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96"/>
        <w:gridCol w:w="1350"/>
        <w:gridCol w:w="422"/>
        <w:gridCol w:w="422"/>
        <w:gridCol w:w="422"/>
        <w:gridCol w:w="422"/>
        <w:gridCol w:w="422"/>
        <w:gridCol w:w="422"/>
        <w:gridCol w:w="422"/>
        <w:gridCol w:w="456"/>
        <w:gridCol w:w="1398"/>
        <w:gridCol w:w="422"/>
        <w:gridCol w:w="422"/>
        <w:gridCol w:w="422"/>
        <w:gridCol w:w="422"/>
        <w:gridCol w:w="422"/>
        <w:gridCol w:w="422"/>
        <w:gridCol w:w="422"/>
        <w:gridCol w:w="456"/>
      </w:tblGrid>
      <w:tr w:rsidR="008B0D59" w:rsidRPr="008B0D59" w:rsidTr="008B0D59">
        <w:trPr>
          <w:trHeight w:val="2221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早點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榖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雜糧類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豆魚蛋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乳品類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油脂與堅果種子類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熱量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午點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榖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雜糧類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豆魚蛋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乳品類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油脂與堅果種子類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熱量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珊瑚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疙瘩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118.3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白玉雞湯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70.5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慶生蛋糕+麥茶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230.0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鍋貼+鮮奶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218.6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4/3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清明連假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清明連假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清明連假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清明連假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4/7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起司饅頭+米漿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4.0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311.1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水煮玉米+水果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101.2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4/8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炒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粿仔條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2.7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227.8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茄汁蔬菜湯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74.5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4/9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鍋燒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119.9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玉米煎餅+鮮奶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109.1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菠菜雞蛋粥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165.5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水果拼盤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60.0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鮮肉包+冬瓜茶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12.5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252.1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芋圓湯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+水果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2.3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289.0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4/14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銀絲卷+米漿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4.0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280.8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火腿玉米濃湯+水果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96.6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4/15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雞絲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104.0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171.1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4/16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金針排骨湯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79.3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珍珠丸+鮮奶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178.8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4/17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香菇魚片粥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1.9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186.5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水果拼盤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60.0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燒賣+黑豆茶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77.0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紅豆紫米湯+水果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2.3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287.9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黑糖小饅頭+豆漿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287.6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酸辣湯餃+水果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158.4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奶油雞肉通心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124.8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小餐包+果汁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168.2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肉片米粉湯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139.9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豆沙包+鮮奶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250.8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蒲瓜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1.9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202.7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水果拼盤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60.0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玉米蛋餅+鮮奶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181.5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地瓜甜湯+水果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1.6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12.5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193.9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4/26</w:t>
            </w:r>
          </w:p>
        </w:tc>
        <w:tc>
          <w:tcPr>
            <w:tcW w:w="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運動會餐盒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230.0 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運動會餐盒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230.0 </w:t>
            </w:r>
          </w:p>
        </w:tc>
      </w:tr>
      <w:tr w:rsidR="008B0D59" w:rsidRPr="008B0D59" w:rsidTr="008B0D59">
        <w:trPr>
          <w:trHeight w:val="294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4/28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高麗菜包+紫米漿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2.8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231.1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蘑菇鐵板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+水果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157.2 </w:t>
            </w:r>
          </w:p>
        </w:tc>
      </w:tr>
      <w:tr w:rsidR="008B0D59" w:rsidRPr="008B0D59" w:rsidTr="008B0D59">
        <w:trPr>
          <w:trHeight w:val="26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4/29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麵線羹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133.9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8B0D59">
              <w:rPr>
                <w:rFonts w:ascii="標楷體" w:eastAsia="標楷體" w:hAnsi="標楷體" w:cs="新細明體" w:hint="eastAsia"/>
                <w:kern w:val="0"/>
                <w:szCs w:val="24"/>
              </w:rPr>
              <w:t>貢丸蛋花湯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55.0 </w:t>
            </w:r>
          </w:p>
        </w:tc>
      </w:tr>
      <w:tr w:rsidR="008B0D59" w:rsidRPr="008B0D59" w:rsidTr="008B0D59">
        <w:trPr>
          <w:trHeight w:val="28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4/30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榨菜肉絲</w:t>
            </w:r>
            <w:proofErr w:type="gramStart"/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1.2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137.9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杯子蛋糕+鮮奶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10.1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D59" w:rsidRPr="008B0D59" w:rsidRDefault="008B0D59" w:rsidP="008B0D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8B0D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214.8 </w:t>
            </w:r>
          </w:p>
        </w:tc>
      </w:tr>
    </w:tbl>
    <w:p w:rsidR="000C71C0" w:rsidRDefault="008B0D59" w:rsidP="008B0D59">
      <w:pPr>
        <w:rPr>
          <w:rFonts w:hint="eastAsia"/>
        </w:rPr>
      </w:pPr>
      <w:bookmarkStart w:id="0" w:name="_GoBack"/>
      <w:bookmarkEnd w:id="0"/>
    </w:p>
    <w:sectPr w:rsidR="000C71C0" w:rsidSect="008B0D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9"/>
    <w:rsid w:val="0005741E"/>
    <w:rsid w:val="00476110"/>
    <w:rsid w:val="008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13F2"/>
  <w15:chartTrackingRefBased/>
  <w15:docId w15:val="{69817C77-080F-4AA2-8F10-79EF01DE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2025-03-20T01:02:00Z</dcterms:created>
  <dcterms:modified xsi:type="dcterms:W3CDTF">2025-03-20T01:06:00Z</dcterms:modified>
</cp:coreProperties>
</file>