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E89" w:rsidRPr="00106B40" w:rsidRDefault="008D2E89" w:rsidP="008B0CE0">
      <w:pPr>
        <w:pStyle w:val="a9"/>
        <w:spacing w:before="90"/>
        <w:rPr>
          <w:sz w:val="20"/>
          <w:szCs w:val="20"/>
        </w:rPr>
      </w:pPr>
      <w:bookmarkStart w:id="0" w:name="_Toc4420653"/>
      <w:r w:rsidRPr="00106B40">
        <w:rPr>
          <w:rFonts w:hint="eastAsia"/>
          <w:sz w:val="20"/>
          <w:szCs w:val="20"/>
        </w:rPr>
        <w:t>肆、領域/科目課程計畫(</w:t>
      </w:r>
      <w:proofErr w:type="gramStart"/>
      <w:r w:rsidRPr="00106B40">
        <w:rPr>
          <w:rFonts w:hint="eastAsia"/>
          <w:sz w:val="20"/>
          <w:szCs w:val="20"/>
        </w:rPr>
        <w:t>部定課程</w:t>
      </w:r>
      <w:proofErr w:type="gramEnd"/>
      <w:r w:rsidRPr="00106B40">
        <w:rPr>
          <w:rFonts w:hint="eastAsia"/>
          <w:sz w:val="20"/>
          <w:szCs w:val="20"/>
        </w:rPr>
        <w:t>)</w:t>
      </w:r>
      <w:bookmarkEnd w:id="0"/>
    </w:p>
    <w:p w:rsidR="008D2E89" w:rsidRPr="00106B40" w:rsidRDefault="008D2E89" w:rsidP="006216B9">
      <w:pPr>
        <w:pStyle w:val="ab"/>
        <w:spacing w:before="90" w:after="90"/>
        <w:ind w:left="240"/>
        <w:rPr>
          <w:sz w:val="20"/>
          <w:szCs w:val="20"/>
        </w:rPr>
      </w:pPr>
      <w:bookmarkStart w:id="1" w:name="_Toc4420654"/>
      <w:r w:rsidRPr="00106B40">
        <w:rPr>
          <w:rFonts w:hint="eastAsia"/>
          <w:sz w:val="20"/>
          <w:szCs w:val="20"/>
        </w:rPr>
        <w:t>一、四年級領域/科目課程計畫（依據十二年國教課綱）</w:t>
      </w:r>
      <w:bookmarkEnd w:id="1"/>
    </w:p>
    <w:p w:rsidR="008D2E89" w:rsidRPr="00106B40" w:rsidRDefault="008D2E89" w:rsidP="008B0CE0">
      <w:pPr>
        <w:jc w:val="both"/>
        <w:rPr>
          <w:rFonts w:ascii="標楷體" w:eastAsia="標楷體" w:hAnsi="標楷體"/>
          <w:b/>
          <w:sz w:val="20"/>
          <w:szCs w:val="20"/>
        </w:rPr>
      </w:pPr>
      <w:r w:rsidRPr="00106B40">
        <w:rPr>
          <w:rFonts w:ascii="標楷體" w:eastAsia="標楷體" w:hAnsi="標楷體" w:hint="eastAsia"/>
          <w:b/>
          <w:sz w:val="20"/>
          <w:szCs w:val="20"/>
        </w:rPr>
        <w:t>填表說明：</w:t>
      </w:r>
    </w:p>
    <w:p w:rsidR="008D2E89" w:rsidRPr="00106B40" w:rsidRDefault="008D2E89" w:rsidP="008B0CE0">
      <w:pPr>
        <w:ind w:leftChars="177" w:left="425"/>
        <w:jc w:val="both"/>
        <w:rPr>
          <w:rFonts w:ascii="標楷體" w:eastAsia="標楷體" w:hAnsi="標楷體"/>
          <w:b/>
          <w:sz w:val="20"/>
          <w:szCs w:val="20"/>
        </w:rPr>
      </w:pPr>
      <w:r w:rsidRPr="00106B40">
        <w:rPr>
          <w:rFonts w:ascii="標楷體" w:eastAsia="標楷體" w:hAnsi="標楷體" w:hint="eastAsia"/>
          <w:b/>
          <w:sz w:val="20"/>
          <w:szCs w:val="20"/>
        </w:rPr>
        <w:t>1.議題融入部分，務必「同時」填</w:t>
      </w:r>
      <w:proofErr w:type="gramStart"/>
      <w:r w:rsidRPr="00106B40">
        <w:rPr>
          <w:rFonts w:ascii="標楷體" w:eastAsia="標楷體" w:hAnsi="標楷體" w:hint="eastAsia"/>
          <w:b/>
          <w:sz w:val="20"/>
          <w:szCs w:val="20"/>
        </w:rPr>
        <w:t>註</w:t>
      </w:r>
      <w:proofErr w:type="gramEnd"/>
      <w:r w:rsidRPr="00106B40">
        <w:rPr>
          <w:rFonts w:ascii="標楷體" w:eastAsia="標楷體" w:hAnsi="標楷體" w:hint="eastAsia"/>
          <w:b/>
          <w:sz w:val="20"/>
          <w:szCs w:val="20"/>
        </w:rPr>
        <w:t>於以下進度表，以及前面議題統計表之中，以利後續統計及</w:t>
      </w:r>
      <w:proofErr w:type="gramStart"/>
      <w:r w:rsidRPr="00106B40">
        <w:rPr>
          <w:rFonts w:ascii="標楷體" w:eastAsia="標楷體" w:hAnsi="標楷體" w:hint="eastAsia"/>
          <w:b/>
          <w:sz w:val="20"/>
          <w:szCs w:val="20"/>
        </w:rPr>
        <w:t>本校課發會</w:t>
      </w:r>
      <w:proofErr w:type="gramEnd"/>
      <w:r w:rsidRPr="00106B40">
        <w:rPr>
          <w:rFonts w:ascii="標楷體" w:eastAsia="標楷體" w:hAnsi="標楷體" w:hint="eastAsia"/>
          <w:b/>
          <w:sz w:val="20"/>
          <w:szCs w:val="20"/>
        </w:rPr>
        <w:t>委員和教育處審查委員對照是否具備一致性。</w:t>
      </w:r>
    </w:p>
    <w:p w:rsidR="008D2E89" w:rsidRPr="00106B40" w:rsidRDefault="008D2E89" w:rsidP="008B0CE0">
      <w:pPr>
        <w:pStyle w:val="a7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  <w:sz w:val="20"/>
          <w:szCs w:val="20"/>
        </w:rPr>
      </w:pPr>
      <w:r w:rsidRPr="00106B40">
        <w:rPr>
          <w:rFonts w:ascii="標楷體" w:eastAsia="標楷體" w:hAnsi="標楷體" w:hint="eastAsia"/>
          <w:color w:val="FF0000"/>
          <w:sz w:val="20"/>
          <w:szCs w:val="20"/>
        </w:rPr>
        <w:t>法定課程議題：</w:t>
      </w:r>
      <w:r w:rsidRPr="00106B40">
        <w:rPr>
          <w:rFonts w:ascii="標楷體" w:eastAsia="標楷體" w:hAnsi="標楷體" w:hint="eastAsia"/>
          <w:color w:val="7030A0"/>
          <w:sz w:val="20"/>
          <w:szCs w:val="20"/>
        </w:rPr>
        <w:t>【家庭教育】</w:t>
      </w:r>
      <w:r w:rsidRPr="00106B40">
        <w:rPr>
          <w:rFonts w:ascii="標楷體" w:eastAsia="標楷體" w:hAnsi="標楷體" w:hint="eastAsia"/>
          <w:color w:val="FF0000"/>
          <w:sz w:val="20"/>
          <w:szCs w:val="20"/>
        </w:rPr>
        <w:t>、</w:t>
      </w:r>
      <w:r w:rsidRPr="00106B40">
        <w:rPr>
          <w:rFonts w:ascii="標楷體" w:eastAsia="標楷體" w:hAnsi="標楷體" w:hint="eastAsia"/>
          <w:color w:val="E36C0A" w:themeColor="accent6" w:themeShade="BF"/>
          <w:sz w:val="20"/>
          <w:szCs w:val="20"/>
        </w:rPr>
        <w:t>【性別平等】</w:t>
      </w:r>
      <w:r w:rsidRPr="00106B40">
        <w:rPr>
          <w:rFonts w:ascii="標楷體" w:eastAsia="標楷體" w:hAnsi="標楷體" w:hint="eastAsia"/>
          <w:color w:val="FF0000"/>
          <w:sz w:val="20"/>
          <w:szCs w:val="20"/>
        </w:rPr>
        <w:t>、</w:t>
      </w:r>
      <w:r w:rsidRPr="00106B40">
        <w:rPr>
          <w:rFonts w:ascii="標楷體" w:eastAsia="標楷體" w:hAnsi="標楷體" w:hint="eastAsia"/>
          <w:color w:val="31849B" w:themeColor="accent5" w:themeShade="BF"/>
          <w:sz w:val="20"/>
          <w:szCs w:val="20"/>
        </w:rPr>
        <w:t>【家暴防治】</w:t>
      </w:r>
      <w:r w:rsidRPr="00106B40">
        <w:rPr>
          <w:rFonts w:ascii="標楷體" w:eastAsia="標楷體" w:hAnsi="標楷體" w:hint="eastAsia"/>
          <w:color w:val="FF0000"/>
          <w:sz w:val="20"/>
          <w:szCs w:val="20"/>
        </w:rPr>
        <w:t>、</w:t>
      </w:r>
      <w:r w:rsidRPr="00106B40">
        <w:rPr>
          <w:rFonts w:ascii="標楷體" w:eastAsia="標楷體" w:hAnsi="標楷體" w:hint="eastAsia"/>
          <w:color w:val="943634" w:themeColor="accent2" w:themeShade="BF"/>
          <w:sz w:val="20"/>
          <w:szCs w:val="20"/>
        </w:rPr>
        <w:t>【性侵防治】</w:t>
      </w:r>
      <w:r w:rsidRPr="00106B40">
        <w:rPr>
          <w:rFonts w:ascii="標楷體" w:eastAsia="標楷體" w:hAnsi="標楷體" w:hint="eastAsia"/>
          <w:color w:val="FF0000"/>
          <w:sz w:val="20"/>
          <w:szCs w:val="20"/>
        </w:rPr>
        <w:t>、</w:t>
      </w:r>
      <w:r w:rsidRPr="00106B40">
        <w:rPr>
          <w:rFonts w:ascii="標楷體" w:eastAsia="標楷體" w:hAnsi="標楷體" w:hint="eastAsia"/>
          <w:color w:val="FF33CC"/>
          <w:sz w:val="20"/>
          <w:szCs w:val="20"/>
        </w:rPr>
        <w:t>【環境教育】</w:t>
      </w:r>
    </w:p>
    <w:p w:rsidR="008D2E89" w:rsidRPr="00106B40" w:rsidRDefault="008D2E89" w:rsidP="008B0CE0">
      <w:pPr>
        <w:pStyle w:val="a7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  <w:sz w:val="20"/>
          <w:szCs w:val="20"/>
        </w:rPr>
      </w:pPr>
      <w:r w:rsidRPr="00106B40">
        <w:rPr>
          <w:rFonts w:ascii="標楷體" w:eastAsia="標楷體" w:hAnsi="標楷體" w:hint="eastAsia"/>
          <w:color w:val="FF0000"/>
          <w:sz w:val="20"/>
          <w:szCs w:val="20"/>
        </w:rPr>
        <w:t>其他：【人權教育】、【海洋教育】、【品德教育】、【閱讀素養】、【民族教育】、【生命教育】、【法治教育】、【科技教育】、【資訊教育】、【能源教育】、【安全教育】、【防災教育】、【生涯規劃】、【多元文化】、【戶外教育】、【國際教育】</w:t>
      </w:r>
    </w:p>
    <w:p w:rsidR="008D2E89" w:rsidRPr="00106B40" w:rsidRDefault="008D2E89" w:rsidP="008B0CE0">
      <w:pPr>
        <w:ind w:leftChars="177" w:left="425" w:firstLine="2"/>
        <w:jc w:val="both"/>
        <w:rPr>
          <w:rFonts w:ascii="標楷體" w:eastAsia="標楷體" w:hAnsi="標楷體"/>
          <w:b/>
          <w:sz w:val="20"/>
          <w:szCs w:val="20"/>
        </w:rPr>
      </w:pPr>
      <w:r w:rsidRPr="00106B40">
        <w:rPr>
          <w:rFonts w:ascii="標楷體" w:eastAsia="標楷體" w:hAnsi="標楷體" w:hint="eastAsia"/>
          <w:b/>
          <w:sz w:val="20"/>
          <w:szCs w:val="20"/>
        </w:rPr>
        <w:t>2.</w:t>
      </w:r>
      <w:proofErr w:type="gramStart"/>
      <w:r w:rsidRPr="00106B40">
        <w:rPr>
          <w:rFonts w:ascii="標楷體" w:eastAsia="標楷體" w:hAnsi="標楷體" w:hint="eastAsia"/>
          <w:b/>
          <w:sz w:val="20"/>
          <w:szCs w:val="20"/>
        </w:rPr>
        <w:t>部定課程採</w:t>
      </w:r>
      <w:proofErr w:type="gramEnd"/>
      <w:r w:rsidRPr="00106B40">
        <w:rPr>
          <w:rFonts w:ascii="標楷體" w:eastAsia="標楷體" w:hAnsi="標楷體" w:hint="eastAsia"/>
          <w:b/>
          <w:sz w:val="20"/>
          <w:szCs w:val="20"/>
        </w:rPr>
        <w:t>自編者，除經校內課程發展委員會通過外，仍需將教材內容報府審查。</w:t>
      </w:r>
    </w:p>
    <w:p w:rsidR="008D2E89" w:rsidRPr="00106B40" w:rsidRDefault="008D2E89" w:rsidP="008D2E89">
      <w:pPr>
        <w:ind w:leftChars="177" w:left="425" w:firstLine="2"/>
        <w:jc w:val="both"/>
        <w:rPr>
          <w:rFonts w:ascii="標楷體" w:eastAsia="標楷體" w:hAnsi="標楷體"/>
          <w:b/>
          <w:sz w:val="20"/>
          <w:szCs w:val="20"/>
        </w:rPr>
      </w:pPr>
      <w:r w:rsidRPr="00106B40">
        <w:rPr>
          <w:rFonts w:ascii="標楷體" w:eastAsia="標楷體" w:hAnsi="標楷體" w:hint="eastAsia"/>
          <w:b/>
          <w:sz w:val="20"/>
          <w:szCs w:val="20"/>
        </w:rPr>
        <w:t>3.語文領域表格可依各校需求自行增刪。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1134"/>
        <w:gridCol w:w="5812"/>
        <w:gridCol w:w="1701"/>
        <w:gridCol w:w="3260"/>
      </w:tblGrid>
      <w:tr w:rsidR="007534CE" w:rsidTr="00B52766">
        <w:trPr>
          <w:cantSplit/>
          <w:trHeight w:val="415"/>
          <w:tblHeader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7534CE" w:rsidRDefault="007534CE" w:rsidP="00CD417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lastRenderedPageBreak/>
              <w:t>法</w:t>
            </w:r>
            <w:r>
              <w:rPr>
                <w:rFonts w:eastAsia="標楷體" w:hint="eastAsia"/>
              </w:rPr>
              <w:t>定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其他議題</w:t>
            </w:r>
          </w:p>
        </w:tc>
        <w:tc>
          <w:tcPr>
            <w:tcW w:w="9639" w:type="dxa"/>
            <w:gridSpan w:val="4"/>
            <w:shd w:val="clear" w:color="auto" w:fill="auto"/>
            <w:vAlign w:val="center"/>
          </w:tcPr>
          <w:p w:rsidR="007534CE" w:rsidRDefault="007534CE" w:rsidP="00CD417F">
            <w:pPr>
              <w:snapToGrid w:val="0"/>
              <w:jc w:val="center"/>
              <w:rPr>
                <w:rFonts w:eastAsia="標楷體"/>
              </w:rPr>
            </w:pPr>
            <w:r w:rsidRPr="00430491">
              <w:rPr>
                <w:rFonts w:eastAsia="標楷體"/>
                <w:sz w:val="28"/>
              </w:rPr>
              <w:t>納入課程規劃實施情形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7534CE" w:rsidRDefault="007534CE" w:rsidP="00CD417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</w:t>
            </w:r>
            <w:r>
              <w:rPr>
                <w:rFonts w:eastAsia="標楷體"/>
              </w:rPr>
              <w:t xml:space="preserve">   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</w:p>
        </w:tc>
      </w:tr>
      <w:tr w:rsidR="007534CE" w:rsidTr="00B52766">
        <w:trPr>
          <w:cantSplit/>
          <w:tblHeader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7534CE" w:rsidRDefault="007534CE" w:rsidP="00CD417F">
            <w:pPr>
              <w:snapToGrid w:val="0"/>
              <w:ind w:firstLine="48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34CE" w:rsidRDefault="007534CE" w:rsidP="00CD417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34CE" w:rsidRDefault="007534CE" w:rsidP="00CD417F">
            <w:pPr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534CE" w:rsidRDefault="007534CE" w:rsidP="00CD417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</w:t>
            </w:r>
            <w:r>
              <w:rPr>
                <w:rFonts w:eastAsia="標楷體"/>
              </w:rPr>
              <w:t>域</w:t>
            </w:r>
            <w:r>
              <w:rPr>
                <w:rFonts w:eastAsia="標楷體" w:hint="eastAsia"/>
              </w:rPr>
              <w:t>/</w:t>
            </w:r>
            <w:r w:rsidRPr="00ED73DA">
              <w:rPr>
                <w:rFonts w:eastAsia="標楷體"/>
                <w:color w:val="FF0000"/>
              </w:rPr>
              <w:t>彈性</w:t>
            </w:r>
            <w:r w:rsidRPr="00ED73DA">
              <w:rPr>
                <w:rFonts w:eastAsia="標楷體" w:hint="eastAsia"/>
                <w:color w:val="FF0000"/>
                <w:lang w:eastAsia="zh-HK"/>
              </w:rPr>
              <w:t>課程</w:t>
            </w:r>
            <w:r w:rsidRPr="00ED73DA">
              <w:rPr>
                <w:rFonts w:eastAsia="標楷體" w:hint="eastAsia"/>
                <w:color w:val="FF0000"/>
              </w:rPr>
              <w:t>/</w:t>
            </w:r>
            <w:r w:rsidRPr="00ED73DA">
              <w:rPr>
                <w:rFonts w:eastAsia="標楷體" w:hint="eastAsia"/>
                <w:color w:val="FF0000"/>
                <w:lang w:eastAsia="zh-HK"/>
              </w:rPr>
              <w:t>彈性學習時數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  <w:lang w:eastAsia="zh-HK"/>
              </w:rPr>
              <w:t>其他時間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4CE" w:rsidRDefault="007534CE" w:rsidP="00CD417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節數</w:t>
            </w:r>
          </w:p>
        </w:tc>
        <w:tc>
          <w:tcPr>
            <w:tcW w:w="3260" w:type="dxa"/>
            <w:vMerge/>
            <w:shd w:val="clear" w:color="auto" w:fill="auto"/>
          </w:tcPr>
          <w:p w:rsidR="007534CE" w:rsidRDefault="007534CE" w:rsidP="00CD417F">
            <w:pPr>
              <w:snapToGrid w:val="0"/>
              <w:ind w:firstLine="480"/>
              <w:rPr>
                <w:rFonts w:eastAsia="標楷體"/>
              </w:rPr>
            </w:pPr>
          </w:p>
        </w:tc>
      </w:tr>
      <w:tr w:rsidR="00C80AF3" w:rsidTr="00B52766">
        <w:trPr>
          <w:cantSplit/>
          <w:trHeight w:val="70"/>
          <w:tblHeader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C80AF3" w:rsidRPr="00C80AF3" w:rsidRDefault="00C80AF3" w:rsidP="00B52766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C80AF3">
              <w:rPr>
                <w:rFonts w:eastAsia="標楷體" w:hint="eastAsia"/>
                <w:color w:val="FF0000"/>
              </w:rPr>
              <w:t>性別平等教育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80AF3" w:rsidRDefault="00C80AF3" w:rsidP="00B52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AF3" w:rsidRDefault="00C80AF3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1</w:t>
            </w:r>
            <w:r w:rsidRPr="004C28F9">
              <w:rPr>
                <w:rFonts w:ascii="標楷體" w:eastAsia="標楷體" w:hAnsi="標楷體" w:hint="eastAsia"/>
              </w:rPr>
              <w:t>~6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80AF3" w:rsidRDefault="00C80AF3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綜合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0AF3" w:rsidRDefault="00C80AF3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6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C80AF3" w:rsidRPr="001F51BD" w:rsidRDefault="00C80AF3" w:rsidP="00B52766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97E55">
              <w:rPr>
                <w:rFonts w:ascii="標楷體" w:eastAsia="標楷體" w:hAnsi="標楷體" w:cs="新細明體" w:hint="eastAsia"/>
                <w:color w:val="000000"/>
                <w:kern w:val="0"/>
              </w:rPr>
              <w:t>每學期實施相關課程或活動至少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Pr="00497E55">
              <w:rPr>
                <w:rFonts w:ascii="標楷體" w:eastAsia="標楷體" w:hAnsi="標楷體" w:cs="新細明體" w:hint="eastAsia"/>
                <w:color w:val="000000"/>
                <w:kern w:val="0"/>
              </w:rPr>
              <w:t>小時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節)</w:t>
            </w:r>
          </w:p>
        </w:tc>
      </w:tr>
      <w:tr w:rsidR="00C80AF3" w:rsidTr="00B52766">
        <w:trPr>
          <w:cantSplit/>
          <w:trHeight w:val="70"/>
          <w:tblHeader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C80AF3" w:rsidRDefault="00C80AF3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80AF3" w:rsidRDefault="00C80AF3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0AF3" w:rsidRDefault="00C80AF3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12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80AF3" w:rsidRDefault="00C80AF3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早自習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0AF3" w:rsidRDefault="00C80AF3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1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C80AF3" w:rsidRDefault="00C80AF3" w:rsidP="00B52766">
            <w:pPr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EA21DD" w:rsidTr="00B52766">
        <w:trPr>
          <w:cantSplit/>
          <w:trHeight w:val="471"/>
          <w:tblHeader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EA21DD">
              <w:rPr>
                <w:rFonts w:eastAsia="標楷體" w:hint="eastAsia"/>
              </w:rPr>
              <w:t>性侵害防治教育課程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6-7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健康教育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EA21DD">
              <w:rPr>
                <w:rFonts w:eastAsia="標楷體" w:hint="eastAsia"/>
              </w:rPr>
              <w:t>每學年至少</w:t>
            </w:r>
            <w:r w:rsidRPr="00EA21DD">
              <w:rPr>
                <w:rFonts w:eastAsia="標楷體" w:hint="eastAsia"/>
              </w:rPr>
              <w:t>4</w:t>
            </w:r>
            <w:r w:rsidRPr="00EA21DD">
              <w:rPr>
                <w:rFonts w:eastAsia="標楷體" w:hint="eastAsia"/>
              </w:rPr>
              <w:t>小時</w:t>
            </w:r>
            <w:r w:rsidRPr="00EA21DD">
              <w:rPr>
                <w:rFonts w:eastAsia="標楷體" w:hint="eastAsia"/>
              </w:rPr>
              <w:t>(6</w:t>
            </w:r>
            <w:r w:rsidRPr="00EA21DD">
              <w:rPr>
                <w:rFonts w:eastAsia="標楷體" w:hint="eastAsia"/>
              </w:rPr>
              <w:t>節</w:t>
            </w:r>
            <w:r w:rsidRPr="00EA21DD">
              <w:rPr>
                <w:rFonts w:eastAsia="標楷體" w:hint="eastAsia"/>
              </w:rPr>
              <w:t>)</w:t>
            </w:r>
            <w:r w:rsidRPr="00EA21DD">
              <w:rPr>
                <w:rFonts w:eastAsia="標楷體" w:hint="eastAsia"/>
              </w:rPr>
              <w:t>以上</w:t>
            </w:r>
          </w:p>
        </w:tc>
      </w:tr>
      <w:tr w:rsidR="00EA21DD" w:rsidTr="00B52766">
        <w:trPr>
          <w:cantSplit/>
          <w:trHeight w:val="471"/>
          <w:tblHeader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早自習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1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EA21DD" w:rsidTr="00B52766">
        <w:trPr>
          <w:cantSplit/>
          <w:trHeight w:val="512"/>
          <w:tblHeader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EA21DD">
              <w:rPr>
                <w:rFonts w:eastAsia="標楷體" w:hint="eastAsia"/>
              </w:rPr>
              <w:t>家庭暴力防治課程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1-2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綜合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97E55">
              <w:rPr>
                <w:rFonts w:ascii="標楷體" w:eastAsia="標楷體" w:hAnsi="標楷體" w:cs="新細明體" w:hint="eastAsia"/>
                <w:color w:val="000000"/>
                <w:kern w:val="0"/>
              </w:rPr>
              <w:t>每學年至少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Pr="00497E55">
              <w:rPr>
                <w:rFonts w:ascii="標楷體" w:eastAsia="標楷體" w:hAnsi="標楷體" w:cs="新細明體" w:hint="eastAsia"/>
                <w:color w:val="000000"/>
                <w:kern w:val="0"/>
              </w:rPr>
              <w:t>小時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節)</w:t>
            </w:r>
          </w:p>
        </w:tc>
      </w:tr>
      <w:tr w:rsidR="00EA21DD" w:rsidTr="00B52766">
        <w:trPr>
          <w:cantSplit/>
          <w:trHeight w:val="512"/>
          <w:tblHeader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早自習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1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EA21DD" w:rsidTr="00B52766">
        <w:trPr>
          <w:cantSplit/>
          <w:trHeight w:val="300"/>
          <w:tblHeader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97E55">
              <w:rPr>
                <w:rFonts w:ascii="標楷體" w:eastAsia="標楷體" w:hAnsi="標楷體" w:hint="eastAsia"/>
                <w:color w:val="000000"/>
              </w:rPr>
              <w:t>家庭教育相關課程或活動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綜合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EA21DD">
              <w:rPr>
                <w:rFonts w:eastAsia="標楷體" w:hint="eastAsia"/>
              </w:rPr>
              <w:t>正式</w:t>
            </w:r>
            <w:proofErr w:type="gramStart"/>
            <w:r w:rsidRPr="00EA21DD">
              <w:rPr>
                <w:rFonts w:eastAsia="標楷體" w:hint="eastAsia"/>
              </w:rPr>
              <w:t>課程外每學年</w:t>
            </w:r>
            <w:proofErr w:type="gramEnd"/>
            <w:r w:rsidRPr="00EA21DD">
              <w:rPr>
                <w:rFonts w:eastAsia="標楷體" w:hint="eastAsia"/>
              </w:rPr>
              <w:t>至少</w:t>
            </w:r>
            <w:r w:rsidRPr="00EA21DD">
              <w:rPr>
                <w:rFonts w:eastAsia="標楷體" w:hint="eastAsia"/>
              </w:rPr>
              <w:t>4</w:t>
            </w:r>
            <w:r w:rsidRPr="00EA21DD">
              <w:rPr>
                <w:rFonts w:eastAsia="標楷體" w:hint="eastAsia"/>
              </w:rPr>
              <w:t>小時</w:t>
            </w:r>
            <w:r w:rsidRPr="00EA21DD">
              <w:rPr>
                <w:rFonts w:eastAsia="標楷體" w:hint="eastAsia"/>
              </w:rPr>
              <w:t>(6</w:t>
            </w:r>
            <w:r w:rsidRPr="00EA21DD">
              <w:rPr>
                <w:rFonts w:eastAsia="標楷體" w:hint="eastAsia"/>
              </w:rPr>
              <w:t>節</w:t>
            </w:r>
            <w:r w:rsidRPr="00EA21DD">
              <w:rPr>
                <w:rFonts w:eastAsia="標楷體" w:hint="eastAsia"/>
              </w:rPr>
              <w:t>)</w:t>
            </w:r>
          </w:p>
        </w:tc>
      </w:tr>
      <w:tr w:rsidR="00EA21DD" w:rsidTr="00B52766">
        <w:trPr>
          <w:cantSplit/>
          <w:trHeight w:val="300"/>
          <w:tblHeader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15-16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彈性課程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A30CD3" w:rsidTr="00B52766">
        <w:trPr>
          <w:cantSplit/>
          <w:trHeight w:val="300"/>
          <w:tblHeader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A30CD3" w:rsidRDefault="00A30CD3" w:rsidP="00B52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環境教育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30CD3" w:rsidRDefault="00A30CD3" w:rsidP="00B52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CD3" w:rsidRDefault="00A30CD3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30CD3" w:rsidRDefault="00A30CD3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防災演練（早自習）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0CD3" w:rsidRDefault="00A30CD3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A30CD3" w:rsidRDefault="00A30CD3" w:rsidP="00B52766">
            <w:pPr>
              <w:snapToGrid w:val="0"/>
              <w:jc w:val="both"/>
              <w:rPr>
                <w:rFonts w:eastAsia="標楷體"/>
              </w:rPr>
            </w:pPr>
            <w:r w:rsidRPr="00A30CD3">
              <w:rPr>
                <w:rFonts w:eastAsia="標楷體" w:hint="eastAsia"/>
              </w:rPr>
              <w:t>每年辦理</w:t>
            </w:r>
            <w:r w:rsidRPr="00A30CD3">
              <w:rPr>
                <w:rFonts w:eastAsia="標楷體" w:hint="eastAsia"/>
              </w:rPr>
              <w:t>4</w:t>
            </w:r>
            <w:r w:rsidRPr="00A30CD3">
              <w:rPr>
                <w:rFonts w:eastAsia="標楷體" w:hint="eastAsia"/>
              </w:rPr>
              <w:t>小時</w:t>
            </w:r>
            <w:r w:rsidRPr="00A30CD3">
              <w:rPr>
                <w:rFonts w:eastAsia="標楷體" w:hint="eastAsia"/>
              </w:rPr>
              <w:t>(6</w:t>
            </w:r>
            <w:r w:rsidRPr="00A30CD3">
              <w:rPr>
                <w:rFonts w:eastAsia="標楷體" w:hint="eastAsia"/>
              </w:rPr>
              <w:t>節</w:t>
            </w:r>
            <w:r w:rsidRPr="00A30CD3">
              <w:rPr>
                <w:rFonts w:eastAsia="標楷體" w:hint="eastAsia"/>
              </w:rPr>
              <w:t>)</w:t>
            </w:r>
            <w:r w:rsidRPr="00A30CD3">
              <w:rPr>
                <w:rFonts w:eastAsia="標楷體" w:hint="eastAsia"/>
              </w:rPr>
              <w:t>以上</w:t>
            </w:r>
          </w:p>
        </w:tc>
      </w:tr>
      <w:tr w:rsidR="00A30CD3" w:rsidTr="00B52766">
        <w:trPr>
          <w:cantSplit/>
          <w:trHeight w:val="300"/>
          <w:tblHeader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A30CD3" w:rsidRDefault="00A30CD3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0CD3" w:rsidRDefault="00A30CD3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0CD3" w:rsidRDefault="00A30CD3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4~5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30CD3" w:rsidRDefault="00A30CD3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社會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0CD3" w:rsidRDefault="00A30CD3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A30CD3" w:rsidRDefault="00A30CD3" w:rsidP="00B52766">
            <w:pPr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E808A9" w:rsidTr="00B52766">
        <w:trPr>
          <w:cantSplit/>
          <w:trHeight w:val="58"/>
          <w:tblHeader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808A9" w:rsidRDefault="00E808A9" w:rsidP="00B52766">
            <w:pPr>
              <w:snapToGrid w:val="0"/>
              <w:jc w:val="both"/>
              <w:rPr>
                <w:rFonts w:eastAsia="標楷體"/>
              </w:rPr>
            </w:pPr>
            <w:r w:rsidRPr="00E808A9">
              <w:rPr>
                <w:rFonts w:eastAsia="標楷體" w:hint="eastAsia"/>
              </w:rPr>
              <w:t>海洋教育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808A9" w:rsidRDefault="00E808A9" w:rsidP="00B52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8A9" w:rsidRPr="004C28F9" w:rsidRDefault="00E808A9" w:rsidP="00B5276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1~3</w:t>
            </w:r>
          </w:p>
          <w:p w:rsidR="00E808A9" w:rsidRDefault="00E808A9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6~7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808A9" w:rsidRDefault="00E808A9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社會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8A9" w:rsidRDefault="00E808A9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5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808A9" w:rsidRDefault="00E808A9" w:rsidP="00B52766">
            <w:pPr>
              <w:snapToGrid w:val="0"/>
              <w:jc w:val="both"/>
              <w:rPr>
                <w:rFonts w:eastAsia="標楷體"/>
              </w:rPr>
            </w:pPr>
            <w:r w:rsidRPr="00E808A9">
              <w:rPr>
                <w:rFonts w:eastAsia="標楷體" w:hint="eastAsia"/>
              </w:rPr>
              <w:t>每學期</w:t>
            </w:r>
            <w:r w:rsidRPr="00E808A9">
              <w:rPr>
                <w:rFonts w:eastAsia="標楷體" w:hint="eastAsia"/>
              </w:rPr>
              <w:t>6</w:t>
            </w:r>
            <w:r w:rsidRPr="00E808A9">
              <w:rPr>
                <w:rFonts w:eastAsia="標楷體" w:hint="eastAsia"/>
              </w:rPr>
              <w:t>節以上</w:t>
            </w:r>
          </w:p>
        </w:tc>
      </w:tr>
      <w:tr w:rsidR="00E808A9" w:rsidTr="00B52766">
        <w:trPr>
          <w:cantSplit/>
          <w:trHeight w:val="130"/>
          <w:tblHeader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E808A9" w:rsidRDefault="00E808A9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808A9" w:rsidRDefault="00E808A9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08A9" w:rsidRDefault="00E808A9" w:rsidP="00B5276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1-2</w:t>
            </w:r>
          </w:p>
          <w:p w:rsidR="00E808A9" w:rsidRDefault="00E808A9" w:rsidP="00B52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9-10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808A9" w:rsidRDefault="00E808A9" w:rsidP="00B52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彈性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8A9" w:rsidRDefault="00E808A9" w:rsidP="00B52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808A9" w:rsidRDefault="00E808A9" w:rsidP="00B52766">
            <w:pPr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E808A9" w:rsidTr="00A25A57">
        <w:trPr>
          <w:cantSplit/>
          <w:trHeight w:val="130"/>
          <w:tblHeader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8A9" w:rsidRDefault="00E808A9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8A9" w:rsidRDefault="00E808A9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8A9" w:rsidRPr="004C28F9" w:rsidRDefault="00E808A9" w:rsidP="00B5276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 xml:space="preserve"> 18~</w:t>
            </w:r>
          </w:p>
          <w:p w:rsidR="00E808A9" w:rsidRDefault="00E808A9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 xml:space="preserve"> 20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8A9" w:rsidRDefault="00E808A9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健康教育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8A9" w:rsidRDefault="00E808A9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3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8A9" w:rsidRDefault="00E808A9" w:rsidP="00B52766">
            <w:pPr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EA21DD" w:rsidTr="00A25A57">
        <w:trPr>
          <w:cantSplit/>
          <w:trHeight w:val="732"/>
          <w:tblHeader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A21DD" w:rsidRDefault="00E808A9" w:rsidP="00B52766">
            <w:pPr>
              <w:snapToGrid w:val="0"/>
              <w:ind w:rightChars="-102" w:right="-245"/>
              <w:jc w:val="both"/>
              <w:rPr>
                <w:rFonts w:eastAsia="標楷體"/>
              </w:rPr>
            </w:pPr>
            <w:r w:rsidRPr="00E808A9">
              <w:rPr>
                <w:rFonts w:ascii="標楷體" w:eastAsia="標楷體" w:hAnsi="標楷體" w:hint="eastAsia"/>
                <w:color w:val="FF0000"/>
              </w:rPr>
              <w:t>安全教育(交通、防災、水域、</w:t>
            </w:r>
            <w:proofErr w:type="gramStart"/>
            <w:r w:rsidRPr="00E808A9">
              <w:rPr>
                <w:rFonts w:ascii="標楷體" w:eastAsia="標楷體" w:hAnsi="標楷體" w:hint="eastAsia"/>
                <w:color w:val="FF0000"/>
              </w:rPr>
              <w:t>防</w:t>
            </w:r>
            <w:r w:rsidRPr="00055EAB">
              <w:rPr>
                <w:rFonts w:ascii="標楷體" w:eastAsia="標楷體" w:hAnsi="標楷體" w:hint="eastAsia"/>
                <w:color w:val="FF0000"/>
              </w:rPr>
              <w:t>墜、食藥</w:t>
            </w:r>
            <w:proofErr w:type="gramEnd"/>
            <w:r w:rsidRPr="00055EAB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1</w:t>
            </w:r>
            <w:r w:rsidRPr="004C28F9">
              <w:rPr>
                <w:rFonts w:eastAsia="標楷體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消防體驗（彈性學習節數）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A21DD" w:rsidRDefault="00E808A9" w:rsidP="00B52766">
            <w:pPr>
              <w:snapToGrid w:val="0"/>
              <w:jc w:val="both"/>
              <w:rPr>
                <w:rFonts w:eastAsia="標楷體"/>
              </w:rPr>
            </w:pPr>
            <w:r w:rsidRPr="00E808A9">
              <w:rPr>
                <w:rFonts w:ascii="標楷體" w:eastAsia="標楷體" w:hAnsi="標楷體" w:hint="eastAsia"/>
                <w:color w:val="000000"/>
              </w:rPr>
              <w:t>每學期至少一場次校園疏散避難演練及至少辦理一場次</w:t>
            </w:r>
            <w:r w:rsidRPr="00497E55">
              <w:rPr>
                <w:rFonts w:ascii="標楷體" w:eastAsia="標楷體" w:hAnsi="標楷體" w:hint="eastAsia"/>
                <w:color w:val="000000"/>
              </w:rPr>
              <w:t>災害防救教育主題活動</w:t>
            </w:r>
          </w:p>
        </w:tc>
      </w:tr>
      <w:tr w:rsidR="00EA21DD" w:rsidTr="00A25A57">
        <w:trPr>
          <w:cantSplit/>
          <w:trHeight w:val="732"/>
          <w:tblHeader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1~5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健康教育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EA21DD" w:rsidTr="00A25A57">
        <w:trPr>
          <w:cantSplit/>
          <w:trHeight w:val="300"/>
          <w:tblHeader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A21DD" w:rsidRDefault="00C41B4C" w:rsidP="00B52766">
            <w:pPr>
              <w:snapToGrid w:val="0"/>
              <w:jc w:val="both"/>
              <w:rPr>
                <w:rFonts w:eastAsia="標楷體"/>
              </w:rPr>
            </w:pPr>
            <w:r w:rsidRPr="00C41B4C">
              <w:rPr>
                <w:rFonts w:eastAsia="標楷體" w:hint="eastAsia"/>
              </w:rPr>
              <w:lastRenderedPageBreak/>
              <w:t>防制藥物濫用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友善校園</w:t>
            </w:r>
            <w:proofErr w:type="gramStart"/>
            <w:r w:rsidRPr="004C28F9">
              <w:rPr>
                <w:rFonts w:eastAsia="標楷體" w:hint="eastAsia"/>
              </w:rPr>
              <w:t>週</w:t>
            </w:r>
            <w:proofErr w:type="gramEnd"/>
            <w:r w:rsidRPr="004C28F9">
              <w:rPr>
                <w:rFonts w:eastAsia="標楷體" w:hint="eastAsia"/>
              </w:rPr>
              <w:t>反毒宣導（早自習）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A21DD" w:rsidRDefault="00C41B4C" w:rsidP="00A25A57">
            <w:pPr>
              <w:snapToGrid w:val="0"/>
              <w:jc w:val="both"/>
              <w:rPr>
                <w:rFonts w:eastAsia="標楷體"/>
              </w:rPr>
            </w:pPr>
            <w:r w:rsidRPr="00C41B4C">
              <w:rPr>
                <w:rFonts w:eastAsia="標楷體" w:hint="eastAsia"/>
              </w:rPr>
              <w:t>健康與體育至少</w:t>
            </w:r>
            <w:r w:rsidRPr="00C41B4C">
              <w:rPr>
                <w:rFonts w:eastAsia="標楷體" w:hint="eastAsia"/>
              </w:rPr>
              <w:t>1</w:t>
            </w:r>
            <w:r w:rsidRPr="00C41B4C">
              <w:rPr>
                <w:rFonts w:eastAsia="標楷體" w:hint="eastAsia"/>
              </w:rPr>
              <w:t>節</w:t>
            </w:r>
          </w:p>
        </w:tc>
      </w:tr>
      <w:tr w:rsidR="00EA21DD" w:rsidTr="00B52766">
        <w:trPr>
          <w:cantSplit/>
          <w:trHeight w:val="300"/>
          <w:tblHeader/>
          <w:jc w:val="center"/>
        </w:trPr>
        <w:tc>
          <w:tcPr>
            <w:tcW w:w="1838" w:type="dxa"/>
            <w:vMerge/>
            <w:shd w:val="clear" w:color="auto" w:fill="B6DDE8" w:themeFill="accent5" w:themeFillTint="66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健康教育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1</w:t>
            </w:r>
          </w:p>
        </w:tc>
        <w:tc>
          <w:tcPr>
            <w:tcW w:w="3260" w:type="dxa"/>
            <w:vMerge/>
            <w:shd w:val="clear" w:color="auto" w:fill="B6DDE8" w:themeFill="accent5" w:themeFillTint="66"/>
            <w:vAlign w:val="center"/>
          </w:tcPr>
          <w:p w:rsidR="00EA21DD" w:rsidRDefault="00EA21DD" w:rsidP="00B52766">
            <w:pPr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EA21DD" w:rsidTr="00B52766">
        <w:trPr>
          <w:cantSplit/>
          <w:trHeight w:val="300"/>
          <w:tblHeader/>
          <w:jc w:val="center"/>
        </w:trPr>
        <w:tc>
          <w:tcPr>
            <w:tcW w:w="1838" w:type="dxa"/>
            <w:vMerge/>
            <w:shd w:val="clear" w:color="auto" w:fill="B6DDE8" w:themeFill="accent5" w:themeFillTint="66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4</w:t>
            </w:r>
            <w:r w:rsidRPr="004C28F9">
              <w:rPr>
                <w:rFonts w:eastAsia="標楷體"/>
              </w:rPr>
              <w:t>~19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高年級入班反毒宣導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1</w:t>
            </w:r>
          </w:p>
        </w:tc>
        <w:tc>
          <w:tcPr>
            <w:tcW w:w="3260" w:type="dxa"/>
            <w:vMerge/>
            <w:shd w:val="clear" w:color="auto" w:fill="B6DDE8" w:themeFill="accent5" w:themeFillTint="66"/>
            <w:vAlign w:val="center"/>
          </w:tcPr>
          <w:p w:rsidR="00EA21DD" w:rsidRDefault="00EA21DD" w:rsidP="00B52766">
            <w:pPr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EA21DD" w:rsidTr="00B52766">
        <w:trPr>
          <w:cantSplit/>
          <w:trHeight w:val="300"/>
          <w:tblHeader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97E55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資訊倫理教育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97E55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至少1節</w:t>
            </w:r>
          </w:p>
        </w:tc>
      </w:tr>
      <w:tr w:rsidR="00EA21DD" w:rsidTr="00B52766">
        <w:trPr>
          <w:cantSplit/>
          <w:trHeight w:val="300"/>
          <w:tblHeader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綜合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1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EA21DD" w:rsidTr="00B52766">
        <w:trPr>
          <w:cantSplit/>
          <w:trHeight w:val="300"/>
          <w:tblHeader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A21DD" w:rsidRPr="00ED73DA" w:rsidRDefault="00B52766" w:rsidP="00B52766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ED73DA">
              <w:rPr>
                <w:rFonts w:eastAsia="標楷體" w:hint="eastAsia"/>
                <w:color w:val="FF0000"/>
              </w:rPr>
              <w:t>戶外教育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閩南語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EA21DD" w:rsidTr="00B52766">
        <w:trPr>
          <w:cantSplit/>
          <w:trHeight w:val="300"/>
          <w:tblHeader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EA21DD" w:rsidRPr="00ED73DA" w:rsidRDefault="00EA21DD" w:rsidP="00B52766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21DD" w:rsidRPr="004C28F9" w:rsidRDefault="00EA21DD" w:rsidP="00B5276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3</w:t>
            </w:r>
            <w:r w:rsidRPr="004C28F9">
              <w:rPr>
                <w:rFonts w:ascii="標楷體" w:eastAsia="標楷體" w:hAnsi="標楷體" w:hint="eastAsia"/>
              </w:rPr>
              <w:t>、</w:t>
            </w:r>
            <w:r w:rsidRPr="004C28F9">
              <w:rPr>
                <w:rFonts w:eastAsia="標楷體" w:hint="eastAsia"/>
              </w:rPr>
              <w:t>5</w:t>
            </w:r>
          </w:p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ascii="標楷體" w:eastAsia="標楷體" w:hAnsi="標楷體" w:hint="eastAsia"/>
              </w:rPr>
              <w:t>、11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自然與生活科技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3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EA21DD" w:rsidTr="00B52766">
        <w:trPr>
          <w:cantSplit/>
          <w:trHeight w:val="300"/>
          <w:tblHeader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EA21DD" w:rsidRPr="00ED73DA" w:rsidRDefault="00EA21DD" w:rsidP="00B52766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13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四年級戶外教育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7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EA21DD" w:rsidTr="00B52766">
        <w:trPr>
          <w:cantSplit/>
          <w:trHeight w:val="300"/>
          <w:tblHeader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A21DD" w:rsidRDefault="00B52766" w:rsidP="00B52766">
            <w:pPr>
              <w:snapToGrid w:val="0"/>
              <w:jc w:val="both"/>
              <w:rPr>
                <w:rFonts w:eastAsia="標楷體"/>
              </w:rPr>
            </w:pPr>
            <w:r w:rsidRPr="00B52766">
              <w:rPr>
                <w:rFonts w:eastAsia="標楷體" w:hint="eastAsia"/>
              </w:rPr>
              <w:t>生命教育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2-5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國語文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jc w:val="both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4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A21DD" w:rsidRDefault="00EA21DD" w:rsidP="00B52766">
            <w:pPr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EA21DD" w:rsidTr="00B52766">
        <w:trPr>
          <w:cantSplit/>
          <w:trHeight w:val="300"/>
          <w:tblHeader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EA21DD" w:rsidRDefault="00EA21DD" w:rsidP="00EA21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21DD" w:rsidRDefault="00EA21DD" w:rsidP="00EA21D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21DD" w:rsidRDefault="00EA21DD" w:rsidP="00EA21DD">
            <w:pPr>
              <w:snapToGrid w:val="0"/>
              <w:jc w:val="center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6-7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21DD" w:rsidRDefault="00EA21DD" w:rsidP="00EA21DD">
            <w:pPr>
              <w:snapToGrid w:val="0"/>
              <w:jc w:val="center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健康與體育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1DD" w:rsidRDefault="00EA21DD" w:rsidP="00EA21DD">
            <w:pPr>
              <w:snapToGrid w:val="0"/>
              <w:jc w:val="center"/>
              <w:rPr>
                <w:rFonts w:eastAsia="標楷體"/>
              </w:rPr>
            </w:pPr>
            <w:r w:rsidRPr="004C28F9">
              <w:rPr>
                <w:rFonts w:eastAsia="標楷體" w:hint="eastAsia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A21DD" w:rsidRDefault="00EA21DD" w:rsidP="00EA21DD">
            <w:pPr>
              <w:snapToGrid w:val="0"/>
              <w:ind w:firstLine="480"/>
              <w:rPr>
                <w:rFonts w:eastAsia="標楷體"/>
              </w:rPr>
            </w:pPr>
          </w:p>
        </w:tc>
      </w:tr>
    </w:tbl>
    <w:p w:rsidR="004C28F9" w:rsidRPr="00F46863" w:rsidRDefault="004C28F9" w:rsidP="007534CE">
      <w:pPr>
        <w:jc w:val="both"/>
        <w:rPr>
          <w:rFonts w:ascii="標楷體" w:eastAsia="標楷體" w:hAnsi="標楷體"/>
          <w:b/>
          <w:szCs w:val="24"/>
        </w:rPr>
      </w:pPr>
    </w:p>
    <w:p w:rsidR="004C28F9" w:rsidRPr="00FD5C55" w:rsidRDefault="007534CE" w:rsidP="006029B6">
      <w:pPr>
        <w:pStyle w:val="ad"/>
        <w:spacing w:before="36"/>
        <w:ind w:leftChars="0" w:left="0"/>
      </w:pPr>
      <w:bookmarkStart w:id="2" w:name="_Toc4420656"/>
      <w:bookmarkStart w:id="3" w:name="_Toc532397999"/>
      <w:r>
        <w:rPr>
          <w:rFonts w:hint="eastAsia"/>
        </w:rPr>
        <w:t>(</w:t>
      </w:r>
      <w:r w:rsidR="004C28F9" w:rsidRPr="00FD5C55">
        <w:rPr>
          <w:rFonts w:hint="eastAsia"/>
        </w:rPr>
        <w:t>二)</w:t>
      </w:r>
      <w:r w:rsidR="004C28F9">
        <w:rPr>
          <w:rFonts w:hint="eastAsia"/>
        </w:rPr>
        <w:t>四年級</w:t>
      </w:r>
      <w:r w:rsidR="004C28F9" w:rsidRPr="00FD5C55">
        <w:rPr>
          <w:rFonts w:hint="eastAsia"/>
        </w:rPr>
        <w:t>第二學期（表4-2）</w:t>
      </w:r>
      <w:bookmarkEnd w:id="2"/>
    </w:p>
    <w:p w:rsidR="004C28F9" w:rsidRDefault="004C28F9" w:rsidP="00287E07">
      <w:pPr>
        <w:snapToGrid w:val="0"/>
        <w:ind w:firstLine="23"/>
        <w:jc w:val="center"/>
        <w:rPr>
          <w:rFonts w:eastAsia="標楷體" w:cs="Times New Roman"/>
          <w:color w:val="FF0000"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50"/>
        <w:gridCol w:w="1363"/>
        <w:gridCol w:w="9073"/>
        <w:gridCol w:w="3831"/>
      </w:tblGrid>
      <w:tr w:rsidR="00287E07" w:rsidRPr="00526FA8" w:rsidTr="00032082">
        <w:trPr>
          <w:cantSplit/>
          <w:trHeight w:val="480"/>
          <w:jc w:val="center"/>
        </w:trPr>
        <w:tc>
          <w:tcPr>
            <w:tcW w:w="14737" w:type="dxa"/>
            <w:gridSpan w:val="5"/>
            <w:shd w:val="clear" w:color="auto" w:fill="CCC0D9" w:themeFill="accent4" w:themeFillTint="66"/>
            <w:vAlign w:val="center"/>
          </w:tcPr>
          <w:p w:rsidR="00287E07" w:rsidRPr="00526FA8" w:rsidRDefault="00287E07" w:rsidP="00032082">
            <w:pPr>
              <w:jc w:val="center"/>
              <w:rPr>
                <w:rFonts w:ascii="標楷體" w:eastAsia="標楷體" w:hAnsi="標楷體" w:cs="標楷體"/>
                <w:color w:val="3333FF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b/>
                <w:bCs/>
                <w:color w:val="3333FF"/>
                <w:sz w:val="20"/>
                <w:szCs w:val="20"/>
              </w:rPr>
              <w:t>全學期教學重點及評量方式說明</w:t>
            </w:r>
          </w:p>
        </w:tc>
      </w:tr>
      <w:tr w:rsidR="00287E07" w:rsidTr="002B2DFD">
        <w:trPr>
          <w:cantSplit/>
          <w:trHeight w:val="480"/>
          <w:jc w:val="center"/>
        </w:trPr>
        <w:tc>
          <w:tcPr>
            <w:tcW w:w="1833" w:type="dxa"/>
            <w:gridSpan w:val="3"/>
            <w:shd w:val="clear" w:color="auto" w:fill="BFBFBF" w:themeFill="background1" w:themeFillShade="BF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領域/科目</w:t>
            </w:r>
          </w:p>
        </w:tc>
        <w:tc>
          <w:tcPr>
            <w:tcW w:w="9073" w:type="dxa"/>
            <w:shd w:val="clear" w:color="auto" w:fill="BFBFBF" w:themeFill="background1" w:themeFillShade="BF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教學重點</w:t>
            </w:r>
          </w:p>
        </w:tc>
        <w:tc>
          <w:tcPr>
            <w:tcW w:w="3831" w:type="dxa"/>
            <w:shd w:val="clear" w:color="auto" w:fill="BFBFBF" w:themeFill="background1" w:themeFillShade="BF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評量方式</w:t>
            </w:r>
          </w:p>
        </w:tc>
      </w:tr>
      <w:bookmarkEnd w:id="3"/>
      <w:tr w:rsidR="00287E07" w:rsidTr="002B2DFD">
        <w:trPr>
          <w:trHeight w:val="482"/>
          <w:jc w:val="center"/>
        </w:trPr>
        <w:tc>
          <w:tcPr>
            <w:tcW w:w="470" w:type="dxa"/>
            <w:gridSpan w:val="2"/>
            <w:vMerge w:val="restart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語文</w:t>
            </w:r>
          </w:p>
        </w:tc>
        <w:tc>
          <w:tcPr>
            <w:tcW w:w="1363" w:type="dxa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國語文</w:t>
            </w:r>
          </w:p>
        </w:tc>
        <w:tc>
          <w:tcPr>
            <w:tcW w:w="9073" w:type="dxa"/>
            <w:vAlign w:val="center"/>
          </w:tcPr>
          <w:p w:rsidR="00287E07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1.能聽懂適合程度的詩歌、文章等，並說出聆聽內容。</w:t>
            </w:r>
          </w:p>
          <w:p w:rsidR="00287E07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2.能運用適當詞語和正確的語法來表達想法。</w:t>
            </w:r>
          </w:p>
          <w:p w:rsidR="00287E07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3.能運用注音符號，檢索資訊，吸收新知。</w:t>
            </w:r>
          </w:p>
          <w:p w:rsidR="00287E07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4.能利用字義推論詞義。</w:t>
            </w:r>
          </w:p>
          <w:p w:rsidR="00287E07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5.能知道讀書報告的寫作格式，並能完成讀書報告的寫作大綱。</w:t>
            </w:r>
          </w:p>
          <w:p w:rsidR="00287E07" w:rsidRPr="009F7BF7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6.能了解說明文常用的說明方法，並運用於說明文寫作中。</w:t>
            </w:r>
          </w:p>
          <w:p w:rsidR="00287E07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7.能多元閱讀經典名著，培養廣泛閱讀。</w:t>
            </w:r>
          </w:p>
          <w:p w:rsidR="00287E07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8.能發揮想像力，改寫經典名著。</w:t>
            </w:r>
          </w:p>
          <w:p w:rsidR="00287E07" w:rsidRPr="00CE5251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9.能讀懂課文內容，了解文章的大意。</w:t>
            </w:r>
          </w:p>
        </w:tc>
        <w:tc>
          <w:tcPr>
            <w:tcW w:w="3831" w:type="dxa"/>
            <w:vAlign w:val="center"/>
          </w:tcPr>
          <w:p w:rsidR="00287E07" w:rsidRPr="00F15D2B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1.實作評量</w:t>
            </w:r>
          </w:p>
          <w:p w:rsidR="00287E07" w:rsidRPr="00F15D2B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2.習作評量</w:t>
            </w:r>
          </w:p>
          <w:p w:rsidR="00287E07" w:rsidRPr="00F15D2B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3.紙筆評量</w:t>
            </w:r>
          </w:p>
          <w:p w:rsidR="00287E07" w:rsidRPr="00CE5251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4.口頭評量</w:t>
            </w:r>
          </w:p>
          <w:p w:rsidR="00287E07" w:rsidRPr="00CE5251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5.同儕互評</w:t>
            </w:r>
          </w:p>
          <w:p w:rsidR="00287E07" w:rsidRPr="00CE5251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6.活動評量</w:t>
            </w:r>
          </w:p>
        </w:tc>
      </w:tr>
      <w:tr w:rsidR="00287E07" w:rsidTr="002B2DFD">
        <w:trPr>
          <w:trHeight w:val="482"/>
          <w:jc w:val="center"/>
        </w:trPr>
        <w:tc>
          <w:tcPr>
            <w:tcW w:w="470" w:type="dxa"/>
            <w:gridSpan w:val="2"/>
            <w:vMerge/>
            <w:vAlign w:val="center"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  <w:tc>
          <w:tcPr>
            <w:tcW w:w="1363" w:type="dxa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閩南語</w:t>
            </w:r>
          </w:p>
        </w:tc>
        <w:tc>
          <w:tcPr>
            <w:tcW w:w="9073" w:type="dxa"/>
            <w:vAlign w:val="center"/>
          </w:tcPr>
          <w:p w:rsidR="00287E07" w:rsidRPr="00352BCD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1.正確的朗讀課文，學唱課文歌曲和</w:t>
            </w:r>
            <w:proofErr w:type="gramStart"/>
            <w:r w:rsidRPr="3D337459">
              <w:rPr>
                <w:rFonts w:ascii="標楷體" w:eastAsia="標楷體" w:hAnsi="標楷體" w:cs="標楷體"/>
                <w:sz w:val="20"/>
              </w:rPr>
              <w:t>律動</w:t>
            </w:r>
            <w:proofErr w:type="gramEnd"/>
            <w:r w:rsidRPr="3D337459">
              <w:rPr>
                <w:rFonts w:ascii="標楷體" w:eastAsia="標楷體" w:hAnsi="標楷體" w:cs="標楷體"/>
                <w:sz w:val="20"/>
              </w:rPr>
              <w:t>。</w:t>
            </w:r>
          </w:p>
          <w:p w:rsidR="00287E07" w:rsidRPr="00352BCD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2.能正確表達假日出遊及所見所聞的語句及感想。</w:t>
            </w:r>
          </w:p>
          <w:p w:rsidR="00287E07" w:rsidRPr="00352BCD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3.能欣賞、珍惜臺灣人文風情及與家人相處情誼。</w:t>
            </w:r>
          </w:p>
          <w:p w:rsidR="00287E07" w:rsidRPr="00352BCD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4.能正確表達老街或各地名產的語句及想法，並欣賞、珍惜傳統建築及名產之文化及傳承意義。</w:t>
            </w:r>
          </w:p>
          <w:p w:rsidR="00287E07" w:rsidRPr="00352BCD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5.能正確表達、描述個性的語句及想法，並尊重、欣賞不同個性。</w:t>
            </w:r>
          </w:p>
          <w:p w:rsidR="00287E07" w:rsidRPr="00352BCD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6.讓學生認識臺灣特有種動物，並對</w:t>
            </w:r>
            <w:proofErr w:type="gramStart"/>
            <w:r w:rsidRPr="3D337459">
              <w:rPr>
                <w:rFonts w:ascii="標楷體" w:eastAsia="標楷體" w:hAnsi="標楷體" w:cs="標楷體"/>
                <w:sz w:val="20"/>
              </w:rPr>
              <w:t>牠</w:t>
            </w:r>
            <w:proofErr w:type="gramEnd"/>
            <w:r w:rsidRPr="3D337459">
              <w:rPr>
                <w:rFonts w:ascii="標楷體" w:eastAsia="標楷體" w:hAnsi="標楷體" w:cs="標楷體"/>
                <w:sz w:val="20"/>
              </w:rPr>
              <w:t>們有初步的認識。</w:t>
            </w:r>
          </w:p>
          <w:p w:rsidR="00287E07" w:rsidRPr="00352BCD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7.能正確表達保護海洋、海中生物、環保回收的語句及想法。</w:t>
            </w:r>
          </w:p>
          <w:p w:rsidR="00287E07" w:rsidRPr="00352BCD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8.能欣賞、珍惜臺灣海洋生物，並樂於垃圾分類做環保。</w:t>
            </w:r>
          </w:p>
        </w:tc>
        <w:tc>
          <w:tcPr>
            <w:tcW w:w="3831" w:type="dxa"/>
            <w:vAlign w:val="center"/>
          </w:tcPr>
          <w:p w:rsidR="00287E07" w:rsidRPr="00DF4B9D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1.口頭評量</w:t>
            </w:r>
          </w:p>
          <w:p w:rsidR="00287E07" w:rsidRPr="00DF4B9D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2.討論活動</w:t>
            </w:r>
          </w:p>
          <w:p w:rsidR="00287E07" w:rsidRPr="00DF4B9D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3.觀察評量</w:t>
            </w:r>
          </w:p>
          <w:p w:rsidR="00287E07" w:rsidRPr="00DF4B9D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4.表演評量</w:t>
            </w:r>
          </w:p>
          <w:p w:rsidR="00287E07" w:rsidRPr="00DF4B9D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5.實作評量</w:t>
            </w:r>
          </w:p>
          <w:p w:rsidR="00287E07" w:rsidRPr="00DF4B9D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6.紙筆評量</w:t>
            </w:r>
          </w:p>
          <w:p w:rsidR="00287E07" w:rsidRPr="00DF4B9D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7.討論評量</w:t>
            </w:r>
          </w:p>
        </w:tc>
      </w:tr>
      <w:tr w:rsidR="00287E07" w:rsidTr="002B2DFD">
        <w:trPr>
          <w:trHeight w:val="482"/>
          <w:jc w:val="center"/>
        </w:trPr>
        <w:tc>
          <w:tcPr>
            <w:tcW w:w="470" w:type="dxa"/>
            <w:gridSpan w:val="2"/>
            <w:vMerge/>
            <w:vAlign w:val="center"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  <w:tc>
          <w:tcPr>
            <w:tcW w:w="1363" w:type="dxa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客家語</w:t>
            </w:r>
          </w:p>
        </w:tc>
        <w:tc>
          <w:tcPr>
            <w:tcW w:w="9073" w:type="dxa"/>
            <w:vAlign w:val="center"/>
          </w:tcPr>
          <w:p w:rsidR="00287E07" w:rsidRPr="008B440F" w:rsidRDefault="00287E07" w:rsidP="00032082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1.正確朗讀課文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並認讀課文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中的重要語詞。</w:t>
            </w:r>
          </w:p>
          <w:p w:rsidR="00287E07" w:rsidRPr="008B440F" w:rsidRDefault="00287E07" w:rsidP="00032082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2.能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聽懂本課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中與居住環境有關的語詞，並運用語詞造句。</w:t>
            </w:r>
          </w:p>
          <w:p w:rsidR="00287E07" w:rsidRPr="008B440F" w:rsidRDefault="00287E07" w:rsidP="00032082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3.能閱讀課文中的客語文，並進行大意分析。</w:t>
            </w:r>
          </w:p>
          <w:p w:rsidR="00287E07" w:rsidRPr="008B440F" w:rsidRDefault="00287E07" w:rsidP="00032082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4.能用客語書寫並發表與生活情境有關的語詞和句子。</w:t>
            </w:r>
          </w:p>
          <w:p w:rsidR="00287E07" w:rsidRPr="008B440F" w:rsidRDefault="00287E07" w:rsidP="00032082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5.能用客語進行發表與討論，傳達自己的想法。</w:t>
            </w:r>
          </w:p>
          <w:p w:rsidR="00287E07" w:rsidRPr="008B440F" w:rsidRDefault="00287E07" w:rsidP="00032082">
            <w:pP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6.能理解課文中公眾建築語詞及其功能，並運用其造句。</w:t>
            </w:r>
          </w:p>
          <w:p w:rsidR="00287E07" w:rsidRPr="008B440F" w:rsidRDefault="00287E07" w:rsidP="00032082">
            <w:pP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7.能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認念客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語地址，並加以書寫應用。</w:t>
            </w:r>
          </w:p>
          <w:p w:rsidR="00287E07" w:rsidRPr="008B440F" w:rsidRDefault="00287E07" w:rsidP="00032082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8.能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聽懂本課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中相反詞與情感表現的客語說法及其基礎漢字，並運用語詞造句。</w:t>
            </w:r>
          </w:p>
          <w:p w:rsidR="00287E07" w:rsidRPr="008B440F" w:rsidRDefault="00287E07" w:rsidP="00032082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9.能用客語書寫並發表以相反詞為主的情境句子。</w:t>
            </w:r>
          </w:p>
          <w:p w:rsidR="00287E07" w:rsidRPr="008B440F" w:rsidRDefault="00287E07" w:rsidP="00032082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10.能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聽懂本課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中比較句語義。</w:t>
            </w:r>
          </w:p>
          <w:p w:rsidR="00287E07" w:rsidRPr="008B440F" w:rsidRDefault="00287E07" w:rsidP="00032082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11.能以比較句「雖然…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…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毋當…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…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」簡單說出兩樣事物的不同。</w:t>
            </w:r>
          </w:p>
          <w:p w:rsidR="00287E07" w:rsidRPr="008B440F" w:rsidRDefault="00287E07" w:rsidP="00032082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12.能辨認何者為客語固有的「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逆序詞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」。</w:t>
            </w:r>
          </w:p>
          <w:p w:rsidR="00287E07" w:rsidRPr="008B440F" w:rsidRDefault="00287E07" w:rsidP="00032082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13.能用客語書寫客家語固有的「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逆序詞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」及比較句「雖然…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…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毋當…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…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」，並運用其造句。</w:t>
            </w:r>
          </w:p>
          <w:p w:rsidR="00287E07" w:rsidRPr="008B440F" w:rsidRDefault="00287E07" w:rsidP="00032082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14.能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聽懂本課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中與交通設施有關的客語說法及其基礎漢字，並運用語詞造句。</w:t>
            </w:r>
          </w:p>
          <w:p w:rsidR="00287E07" w:rsidRDefault="00287E07" w:rsidP="00032082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15.能用客語書寫並發表與交通安全相關的情境句子。</w:t>
            </w:r>
          </w:p>
          <w:p w:rsidR="001F63C0" w:rsidRPr="008B440F" w:rsidRDefault="001F63C0" w:rsidP="00032082">
            <w:pP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:rsidR="00287E07" w:rsidRPr="003E4E8D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1.口語表達</w:t>
            </w:r>
          </w:p>
          <w:p w:rsidR="00287E07" w:rsidRPr="00982588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2.參與討論</w:t>
            </w:r>
          </w:p>
          <w:p w:rsidR="00287E07" w:rsidRPr="00264D98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3.課堂問答</w:t>
            </w:r>
          </w:p>
          <w:p w:rsidR="00287E07" w:rsidRPr="00264D98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4.遊戲評量</w:t>
            </w:r>
          </w:p>
          <w:p w:rsidR="00287E07" w:rsidRPr="00982588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5.對話練習</w:t>
            </w:r>
          </w:p>
          <w:p w:rsidR="00287E07" w:rsidRPr="00264D98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6.紙筆測驗</w:t>
            </w:r>
          </w:p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7.討論發表</w:t>
            </w:r>
          </w:p>
        </w:tc>
      </w:tr>
      <w:tr w:rsidR="00287E07" w:rsidTr="002B2DFD">
        <w:trPr>
          <w:trHeight w:val="482"/>
          <w:jc w:val="center"/>
        </w:trPr>
        <w:tc>
          <w:tcPr>
            <w:tcW w:w="470" w:type="dxa"/>
            <w:gridSpan w:val="2"/>
            <w:vMerge/>
            <w:vAlign w:val="center"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  <w:tc>
          <w:tcPr>
            <w:tcW w:w="1363" w:type="dxa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原住民語</w:t>
            </w:r>
          </w:p>
        </w:tc>
        <w:tc>
          <w:tcPr>
            <w:tcW w:w="9073" w:type="dxa"/>
            <w:vAlign w:val="center"/>
          </w:tcPr>
          <w:p w:rsidR="00287E07" w:rsidRPr="00312723" w:rsidRDefault="00287E07" w:rsidP="00032082">
            <w:pPr>
              <w:pStyle w:val="1"/>
              <w:spacing w:line="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1.能用族語問候和自我介紹名字。</w:t>
            </w:r>
          </w:p>
          <w:p w:rsidR="00287E07" w:rsidRPr="00312723" w:rsidRDefault="00287E07" w:rsidP="00032082">
            <w:pPr>
              <w:pStyle w:val="1"/>
              <w:spacing w:line="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2.能夠用族語符號拼音書寫。</w:t>
            </w:r>
          </w:p>
          <w:p w:rsidR="00287E07" w:rsidRPr="00312723" w:rsidRDefault="00287E07" w:rsidP="00032082">
            <w:pPr>
              <w:pStyle w:val="1"/>
              <w:spacing w:line="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3.能讀</w:t>
            </w:r>
            <w:proofErr w:type="gramStart"/>
            <w:r w:rsidRPr="3D337459">
              <w:rPr>
                <w:rFonts w:ascii="標楷體" w:eastAsia="標楷體" w:hAnsi="標楷體" w:cs="標楷體"/>
                <w:sz w:val="20"/>
              </w:rPr>
              <w:t>唸</w:t>
            </w:r>
            <w:proofErr w:type="gramEnd"/>
            <w:r w:rsidRPr="3D337459">
              <w:rPr>
                <w:rFonts w:ascii="標楷體" w:eastAsia="標楷體" w:hAnsi="標楷體" w:cs="標楷體"/>
                <w:sz w:val="20"/>
              </w:rPr>
              <w:t>和朗讀課文。</w:t>
            </w:r>
          </w:p>
          <w:p w:rsidR="00287E07" w:rsidRPr="00312723" w:rsidRDefault="00287E07" w:rsidP="00032082">
            <w:pPr>
              <w:pStyle w:val="1"/>
              <w:spacing w:line="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4.能透過課本詞彙和句型了解族語的學習興趣。</w:t>
            </w:r>
          </w:p>
        </w:tc>
        <w:tc>
          <w:tcPr>
            <w:tcW w:w="3831" w:type="dxa"/>
            <w:vAlign w:val="center"/>
          </w:tcPr>
          <w:p w:rsidR="00287E07" w:rsidRPr="00312723" w:rsidRDefault="00287E07" w:rsidP="00032082">
            <w:pPr>
              <w:pStyle w:val="1"/>
              <w:spacing w:line="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1.紙筆測驗</w:t>
            </w:r>
          </w:p>
          <w:p w:rsidR="00287E07" w:rsidRPr="00312723" w:rsidRDefault="00287E07" w:rsidP="00032082">
            <w:pPr>
              <w:pStyle w:val="1"/>
              <w:spacing w:line="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2.分組報告</w:t>
            </w:r>
          </w:p>
          <w:p w:rsidR="00287E07" w:rsidRPr="00312723" w:rsidRDefault="00287E07" w:rsidP="00032082">
            <w:pPr>
              <w:pStyle w:val="1"/>
              <w:spacing w:line="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3.互相討論</w:t>
            </w:r>
          </w:p>
          <w:p w:rsidR="00287E07" w:rsidRPr="00312723" w:rsidRDefault="00287E07" w:rsidP="00032082">
            <w:pPr>
              <w:pStyle w:val="1"/>
              <w:spacing w:line="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4.口頭回答</w:t>
            </w:r>
          </w:p>
          <w:p w:rsidR="00287E07" w:rsidRPr="00312723" w:rsidRDefault="00287E07" w:rsidP="00032082">
            <w:pPr>
              <w:pStyle w:val="1"/>
              <w:spacing w:line="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5.實作評量</w:t>
            </w:r>
          </w:p>
        </w:tc>
      </w:tr>
      <w:tr w:rsidR="00287E07" w:rsidTr="002B2DFD">
        <w:trPr>
          <w:trHeight w:val="482"/>
          <w:jc w:val="center"/>
        </w:trPr>
        <w:tc>
          <w:tcPr>
            <w:tcW w:w="470" w:type="dxa"/>
            <w:gridSpan w:val="2"/>
            <w:vMerge/>
            <w:vAlign w:val="center"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  <w:tc>
          <w:tcPr>
            <w:tcW w:w="1363" w:type="dxa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新</w:t>
            </w:r>
            <w:proofErr w:type="gramStart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住民語</w:t>
            </w:r>
            <w:proofErr w:type="gramEnd"/>
          </w:p>
        </w:tc>
        <w:tc>
          <w:tcPr>
            <w:tcW w:w="9073" w:type="dxa"/>
            <w:vAlign w:val="center"/>
          </w:tcPr>
          <w:p w:rsidR="00287E07" w:rsidRPr="00312723" w:rsidRDefault="00287E07" w:rsidP="00032082">
            <w:pPr>
              <w:pStyle w:val="1"/>
              <w:spacing w:line="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3831" w:type="dxa"/>
            <w:vAlign w:val="center"/>
          </w:tcPr>
          <w:p w:rsidR="00287E07" w:rsidRPr="00312723" w:rsidRDefault="00287E07" w:rsidP="00032082">
            <w:pPr>
              <w:pStyle w:val="1"/>
              <w:spacing w:line="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287E07" w:rsidTr="002B2DFD">
        <w:trPr>
          <w:trHeight w:val="482"/>
          <w:jc w:val="center"/>
        </w:trPr>
        <w:tc>
          <w:tcPr>
            <w:tcW w:w="470" w:type="dxa"/>
            <w:gridSpan w:val="2"/>
            <w:vMerge/>
            <w:vAlign w:val="center"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  <w:tc>
          <w:tcPr>
            <w:tcW w:w="1363" w:type="dxa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英語</w:t>
            </w:r>
          </w:p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Here We Go</w:t>
            </w:r>
          </w:p>
        </w:tc>
        <w:tc>
          <w:tcPr>
            <w:tcW w:w="9073" w:type="dxa"/>
            <w:vAlign w:val="center"/>
          </w:tcPr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 能聽辨並說出數字 21-30。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 能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聽辨及說出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教室用語並做適當的回應。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3. 能聽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懂並跟讀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故事對話。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4. 能聽懂、辨識並說出所學的單字及句子。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5. 能朗讀及吟唱歌謠。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6. 能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聽懂並說出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日常生活用語。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7. 能聽辨、說出及辨識 26 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字母及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字母例字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8. 能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聽辨及運用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字母拼讀法，讀出以短母音與長母音 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–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a-, -a_e,  -e-, -e_e, -i, -i_e, -o-, -o_e, -u-, -u_e 所組成的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音組及例字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9. 能認識中外主要節慶習俗及由來。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10. 能認識外國風土民情，並能從多元文化觀點，瞭解及尊重不同的文化及習俗。</w:t>
            </w:r>
          </w:p>
        </w:tc>
        <w:tc>
          <w:tcPr>
            <w:tcW w:w="3831" w:type="dxa"/>
            <w:vAlign w:val="center"/>
          </w:tcPr>
          <w:p w:rsidR="00287E07" w:rsidRPr="005C53B3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1.口語評量</w:t>
            </w:r>
          </w:p>
          <w:p w:rsidR="00287E07" w:rsidRPr="005C53B3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2.紙筆評量</w:t>
            </w:r>
          </w:p>
          <w:p w:rsidR="00287E07" w:rsidRPr="005C53B3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3.課堂觀察</w:t>
            </w:r>
          </w:p>
          <w:p w:rsidR="00287E07" w:rsidRPr="005C53B3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4.參與度評量</w:t>
            </w:r>
          </w:p>
          <w:p w:rsidR="00287E07" w:rsidRPr="005C53B3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5.作業評量</w:t>
            </w:r>
          </w:p>
        </w:tc>
      </w:tr>
      <w:tr w:rsidR="00287E07" w:rsidTr="002B2DFD">
        <w:trPr>
          <w:trHeight w:val="482"/>
          <w:jc w:val="center"/>
        </w:trPr>
        <w:tc>
          <w:tcPr>
            <w:tcW w:w="1833" w:type="dxa"/>
            <w:gridSpan w:val="3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數學</w:t>
            </w:r>
          </w:p>
        </w:tc>
        <w:tc>
          <w:tcPr>
            <w:tcW w:w="9073" w:type="dxa"/>
            <w:vAlign w:val="center"/>
          </w:tcPr>
          <w:p w:rsidR="00287E07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1.提供學生適性學習的機會，培育學生探索數學的信心與正向態度。</w:t>
            </w:r>
          </w:p>
          <w:p w:rsidR="00287E07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2.培養好奇心及觀察規律、演算、抽象、推論、溝通和數學表述等各項能力。</w:t>
            </w:r>
          </w:p>
          <w:p w:rsidR="00287E07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3.培養使用工具(如：小數</w:t>
            </w:r>
            <w:proofErr w:type="gramStart"/>
            <w:r w:rsidRPr="3D337459">
              <w:rPr>
                <w:rFonts w:ascii="標楷體" w:eastAsia="標楷體" w:hAnsi="標楷體" w:cs="標楷體"/>
                <w:sz w:val="20"/>
              </w:rPr>
              <w:t>數</w:t>
            </w:r>
            <w:proofErr w:type="gramEnd"/>
            <w:r w:rsidRPr="3D337459">
              <w:rPr>
                <w:rFonts w:ascii="標楷體" w:eastAsia="標楷體" w:hAnsi="標楷體" w:cs="標楷體"/>
                <w:sz w:val="20"/>
              </w:rPr>
              <w:t>線、分數</w:t>
            </w:r>
            <w:proofErr w:type="gramStart"/>
            <w:r w:rsidRPr="3D337459">
              <w:rPr>
                <w:rFonts w:ascii="標楷體" w:eastAsia="標楷體" w:hAnsi="標楷體" w:cs="標楷體"/>
                <w:sz w:val="20"/>
              </w:rPr>
              <w:t>數</w:t>
            </w:r>
            <w:proofErr w:type="gramEnd"/>
            <w:r w:rsidRPr="3D337459">
              <w:rPr>
                <w:rFonts w:ascii="標楷體" w:eastAsia="標楷體" w:hAnsi="標楷體" w:cs="標楷體"/>
                <w:sz w:val="20"/>
              </w:rPr>
              <w:t>線、1立方公分積木…</w:t>
            </w:r>
            <w:proofErr w:type="gramStart"/>
            <w:r w:rsidRPr="3D337459">
              <w:rPr>
                <w:rFonts w:ascii="標楷體" w:eastAsia="標楷體" w:hAnsi="標楷體" w:cs="標楷體"/>
                <w:sz w:val="20"/>
              </w:rPr>
              <w:t>…</w:t>
            </w:r>
            <w:proofErr w:type="gramEnd"/>
            <w:r w:rsidRPr="3D337459">
              <w:rPr>
                <w:rFonts w:ascii="標楷體" w:eastAsia="標楷體" w:hAnsi="標楷體" w:cs="標楷體"/>
                <w:sz w:val="20"/>
              </w:rPr>
              <w:t>)，運用於數學程序及解決問題的正確態度。</w:t>
            </w:r>
          </w:p>
          <w:p w:rsidR="00287E07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4.培養運用數學思考問題和解決問題的能力。</w:t>
            </w:r>
          </w:p>
          <w:p w:rsidR="00287E07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5.培養日常生活應用與學習其他領域(國語文、社會、綜合活動、健康與體育、藝術、自然科學)所需的數學知能。</w:t>
            </w:r>
          </w:p>
          <w:p w:rsidR="00287E07" w:rsidRPr="00744613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6.培養學生欣賞數學以簡馭繁的精神與結構嚴謹完美的特質。</w:t>
            </w:r>
          </w:p>
        </w:tc>
        <w:tc>
          <w:tcPr>
            <w:tcW w:w="3831" w:type="dxa"/>
            <w:vAlign w:val="center"/>
          </w:tcPr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1.紙筆測驗</w:t>
            </w:r>
          </w:p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2.口頭回答</w:t>
            </w:r>
          </w:p>
          <w:p w:rsidR="00287E07" w:rsidRPr="00AB1E0F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3.作業習寫</w:t>
            </w:r>
          </w:p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4.課堂問答</w:t>
            </w:r>
          </w:p>
          <w:p w:rsidR="00287E07" w:rsidRPr="00AB1E0F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5.實測操作</w:t>
            </w:r>
          </w:p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6.互相討論</w:t>
            </w:r>
          </w:p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7.面積實測</w:t>
            </w:r>
          </w:p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8.回家作業</w:t>
            </w:r>
          </w:p>
          <w:p w:rsidR="00287E07" w:rsidRPr="00AB1E0F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9.實際操作</w:t>
            </w:r>
          </w:p>
        </w:tc>
      </w:tr>
      <w:tr w:rsidR="00287E07" w:rsidTr="002B2DFD">
        <w:trPr>
          <w:trHeight w:val="482"/>
          <w:jc w:val="center"/>
        </w:trPr>
        <w:tc>
          <w:tcPr>
            <w:tcW w:w="420" w:type="dxa"/>
            <w:vMerge w:val="restart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生活課程</w:t>
            </w:r>
          </w:p>
        </w:tc>
        <w:tc>
          <w:tcPr>
            <w:tcW w:w="1413" w:type="dxa"/>
            <w:gridSpan w:val="2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社會</w:t>
            </w:r>
          </w:p>
        </w:tc>
        <w:tc>
          <w:tcPr>
            <w:tcW w:w="9073" w:type="dxa"/>
            <w:vAlign w:val="center"/>
          </w:tcPr>
          <w:p w:rsidR="00287E07" w:rsidRPr="00633E6A" w:rsidRDefault="00287E07" w:rsidP="00032082">
            <w:pPr>
              <w:pStyle w:val="2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b w:val="0"/>
                <w:bCs w:val="0"/>
                <w:color w:val="000000" w:themeColor="text1"/>
                <w:sz w:val="20"/>
                <w:szCs w:val="20"/>
              </w:rPr>
              <w:t>1.藉由認識、探訪古蹟與文物，知曉家鄉歷史變遷、古蹟與文物的特色及價值；體會家鄉開發的艱辛，並了解家鄉城鎮的形成與教育發展；藉由欣賞家鄉先民留下的</w:t>
            </w:r>
            <w:proofErr w:type="gramStart"/>
            <w:r w:rsidRPr="3D337459">
              <w:rPr>
                <w:rFonts w:ascii="標楷體" w:eastAsia="標楷體" w:hAnsi="標楷體" w:cs="標楷體"/>
                <w:b w:val="0"/>
                <w:bCs w:val="0"/>
                <w:color w:val="000000" w:themeColor="text1"/>
                <w:sz w:val="20"/>
                <w:szCs w:val="20"/>
              </w:rPr>
              <w:t>的</w:t>
            </w:r>
            <w:proofErr w:type="gramEnd"/>
            <w:r w:rsidRPr="3D337459">
              <w:rPr>
                <w:rFonts w:ascii="標楷體" w:eastAsia="標楷體" w:hAnsi="標楷體" w:cs="標楷體"/>
                <w:b w:val="0"/>
                <w:bCs w:val="0"/>
                <w:color w:val="000000" w:themeColor="text1"/>
                <w:sz w:val="20"/>
                <w:szCs w:val="20"/>
              </w:rPr>
              <w:t>文化資產，體會文化資產保存與傳承的重要性。</w:t>
            </w:r>
          </w:p>
          <w:p w:rsidR="00287E07" w:rsidRPr="00633E6A" w:rsidRDefault="00287E07" w:rsidP="00032082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理解早期原住民族如何運用山林資源與共存的智慧；探究原住民族對待山林的智慧對環境產生的影響；討論早期漢人進入山林開發資源發展的經濟活動；分析漢人進入山林後對自然環境與經濟發展的改變；藉由時事新聞分組討論原住民族狩獵文化與保育的兩難議題；透過小組合作學習認識臺灣早期林場發展的故事；以小組合作學習方式介紹臺灣林場或森林遊樂區；探究早期林場開發對經濟發展與聚落形成的影響；討論山林的環境隨著社會與經濟發展所產生的改變；理解政府對山林的管理及運用的政策與方法；認識無痕山林的內容並與家人在日常生活中實踐；理解漁市場的運作與來自全臺灣各地的生鮮海產；理解早期臺灣漁業發展的限制與傳統的捕魚方式；運用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曼陀羅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思考法摘錄科技與設備對漁業的影響；討論近年來臺灣漁業發展面臨的困境與問題影響；藉由簡報製作介紹臺灣觀光漁港及重要慶典活動；分析科學與技術研發對海洋資源的運用產生影響；理解政府對海洋資源管理政策隨時代產生的轉變；理解海鮮選擇指南與家人分享如何在生活中實踐；分享參與觀光漁港的經驗及想要體驗的特色活動。</w:t>
            </w:r>
          </w:p>
          <w:p w:rsidR="00287E07" w:rsidRPr="00633E6A" w:rsidRDefault="00287E07" w:rsidP="00032082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.說明早期水資源對居民生活及經濟活動的重要性，並理解經濟發展後對水資源的需求增加；探究水資源缺乏的原因，理解水資源循環利用的各種方式，並在生活中實踐履行；澄清及珍視自己對環境的影響力，具備改變生活方式的態度。</w:t>
            </w:r>
          </w:p>
          <w:p w:rsidR="00287E07" w:rsidRPr="00633E6A" w:rsidRDefault="00287E07" w:rsidP="00032082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.表達主動參與農事活動及關心食物來源的態度；舉例說明隨著社會變遷，人們發展不同農耕方法，影響自然環境與生活；關注因愛護環境觀念與科技技術融入，農業發展有嘗試性轉變；解釋紡織製造因觀念與技術轉變，從而改變自然環境與生活；培養珍惜衣物資源的態度，嘗試以不同方法延續舊衣物使用。</w:t>
            </w:r>
          </w:p>
          <w:p w:rsidR="00287E07" w:rsidRPr="00633E6A" w:rsidRDefault="00287E07" w:rsidP="00032082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.利用實際案例探討自然環境改變會影響經濟的發展，關注環境的問題，並嘗試提出解決的方法；透過實際案例分析農村、漁村、山村及部落隨著社會與經濟發展產生的改變，解釋產業與環境之間的關係；觀察都市新舊發展，探究都市環境產生改變的原因；運用實際案例，體認都市發展面臨的問題，學習尊重不同意見的看法，培養對居住地的關懷；運用討論方式，探究個人生活習慣與方式的選擇，對環境產生的影響，培養表達對居住地的關懷。</w:t>
            </w:r>
          </w:p>
          <w:p w:rsidR="00287E07" w:rsidRPr="00633E6A" w:rsidRDefault="00287E07" w:rsidP="00032082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6.關注居住地方的自然、人文特色，及其影響家鄉居民的生活方式；整理居住地方的自然與人文特色，製作家鄉標誌，宣傳家鄉特色；透過同儕合作，體驗彼此意見與感受的交流，並說出其異同之處。</w:t>
            </w:r>
          </w:p>
        </w:tc>
        <w:tc>
          <w:tcPr>
            <w:tcW w:w="3831" w:type="dxa"/>
            <w:vAlign w:val="center"/>
          </w:tcPr>
          <w:p w:rsidR="00287E07" w:rsidRPr="00C51C58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1.口語評量</w:t>
            </w:r>
          </w:p>
          <w:p w:rsidR="00287E07" w:rsidRPr="00C51C58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2.實作評量</w:t>
            </w:r>
          </w:p>
          <w:p w:rsidR="00287E07" w:rsidRPr="00C51C58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3.紙筆評量</w:t>
            </w:r>
          </w:p>
          <w:p w:rsidR="00287E07" w:rsidRPr="00C51C58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4.檔案評量</w:t>
            </w:r>
          </w:p>
        </w:tc>
      </w:tr>
      <w:tr w:rsidR="00287E07" w:rsidTr="002B2DFD">
        <w:trPr>
          <w:trHeight w:val="482"/>
          <w:jc w:val="center"/>
        </w:trPr>
        <w:tc>
          <w:tcPr>
            <w:tcW w:w="420" w:type="dxa"/>
            <w:vMerge/>
            <w:vAlign w:val="center"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自然科學</w:t>
            </w:r>
          </w:p>
        </w:tc>
        <w:tc>
          <w:tcPr>
            <w:tcW w:w="9073" w:type="dxa"/>
            <w:vAlign w:val="center"/>
          </w:tcPr>
          <w:p w:rsidR="00287E07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1.察覺天體運行的規律性，藉由觀測位置變化，了解日與月在天空</w:t>
            </w:r>
            <w:proofErr w:type="gramStart"/>
            <w:r w:rsidRPr="3D337459">
              <w:rPr>
                <w:rFonts w:ascii="標楷體" w:eastAsia="標楷體" w:hAnsi="標楷體" w:cs="標楷體"/>
                <w:sz w:val="20"/>
              </w:rPr>
              <w:t>中東升西落</w:t>
            </w:r>
            <w:proofErr w:type="gramEnd"/>
            <w:r w:rsidRPr="3D337459">
              <w:rPr>
                <w:rFonts w:ascii="標楷體" w:eastAsia="標楷體" w:hAnsi="標楷體" w:cs="標楷體"/>
                <w:sz w:val="20"/>
              </w:rPr>
              <w:t>的現象；長時間觀察月相，了解一個月的時間循環。</w:t>
            </w:r>
          </w:p>
          <w:p w:rsidR="00287E07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2.察覺處處可見的毛細現象、虹吸現象和連通管原理等水的移動現象，並做有系統的探索，以了解所應用的科學原理，以及在生活中的各種應用。</w:t>
            </w:r>
          </w:p>
          <w:p w:rsidR="00287E07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3.了解昆蟲在外觀上有哪些具體的細部特徵、習性、一生在不同階段的變化及行為。最後舉生活中昆蟲的相關例子，加深認識昆蟲對其他生物和環境具有極其重要的地位。</w:t>
            </w:r>
          </w:p>
          <w:p w:rsidR="00287E07" w:rsidRPr="004C7DF2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4.了解介紹提供能量的自然資源、提供物質的自然資源與使用資源的負面衝擊，最後察覺如何身體力行，降低這些負面衝擊。</w:t>
            </w:r>
          </w:p>
        </w:tc>
        <w:tc>
          <w:tcPr>
            <w:tcW w:w="3831" w:type="dxa"/>
            <w:vAlign w:val="center"/>
          </w:tcPr>
          <w:p w:rsidR="00287E07" w:rsidRPr="00A307F7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1.課堂問答</w:t>
            </w:r>
          </w:p>
          <w:p w:rsidR="00287E07" w:rsidRPr="00A307F7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2.口頭報告</w:t>
            </w:r>
          </w:p>
          <w:p w:rsidR="00287E07" w:rsidRPr="00A307F7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3.觀察紀錄</w:t>
            </w:r>
          </w:p>
          <w:p w:rsidR="00287E07" w:rsidRPr="00A307F7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4.資料蒐集</w:t>
            </w:r>
          </w:p>
          <w:p w:rsidR="00287E07" w:rsidRPr="00A307F7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5.小組討論</w:t>
            </w:r>
          </w:p>
          <w:p w:rsidR="00287E07" w:rsidRPr="00A307F7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6.習作評量</w:t>
            </w:r>
          </w:p>
        </w:tc>
      </w:tr>
      <w:tr w:rsidR="00287E07" w:rsidTr="002B2DFD">
        <w:trPr>
          <w:trHeight w:val="482"/>
          <w:jc w:val="center"/>
        </w:trPr>
        <w:tc>
          <w:tcPr>
            <w:tcW w:w="420" w:type="dxa"/>
            <w:vMerge/>
            <w:vAlign w:val="center"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藝術</w:t>
            </w:r>
          </w:p>
        </w:tc>
        <w:tc>
          <w:tcPr>
            <w:tcW w:w="9073" w:type="dxa"/>
            <w:vAlign w:val="center"/>
          </w:tcPr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視覺藝術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1.能分享個人成長的變化和記憶，及未來想像中的自己。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2.能觀察並適當描述自己和同學的形貌特徵。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3.能觀察並分享藝術家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樣貌和其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在自畫像中描繪的特徵。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4.能探索藝術家作品的表現方式和技法，以及發表個人看法。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5.能探索及分享表情和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情緒間的自然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反應關係，理解並互相尊重。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6.能自行規劃並創作出具有表情變化，呈現出情緒的自畫像。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7.能觀察並發現生活有具有人臉形像的景物，並發揮想像力看圖說故事。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8.能收集與利用生活中各種現成物，透過小組集思廣益，合作拼湊出一副立體臉孔。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9.能透過回憶、照片或訪問，回顧個人的成長點滴。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10.能分享成長過程中，至今仍印象深刻的一件事。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11.能觀察、探索與練習將複雜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形象轉畫為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簡化圖案的方法。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12.能觀察、認知漫畫的特色，並透過練習表現出來。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13.能欣賞與探索漫畫家作品的表現方式和內涵意義。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14.能表達個人對漫畫家作品的看法。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15.能認知四格漫畫的故事分鏡與每格的內容結構。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16.能欣賞和探索漫畫分鏡如何由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文字轉畫為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圖案呈現。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17.能探索並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規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畫個人創作四格漫畫的準備工作。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18.能練習將個人生活經驗用四格漫畫的方式表現出來。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19.能欣賞並探索生活環境中的公仔。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20.能自行規畫運用媒材與技法，創作出個人形像的公仔。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21.能分享個人成長中想要感謝或祝福的人事物。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22.能探索並分享傳達感恩和祝福心意的方式。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lastRenderedPageBreak/>
              <w:t>23.能分享個人曾經製作卡片傳達心意的回憶。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24.能自行規畫和製作有創意的卡片，以傳達個人感恩與祝福的心意。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25.能探索和練習「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鏤空型版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」的複印技巧。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26.能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規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畫並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運用孔版複印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方法製作卡片，傳達個人的感恩與祝福。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27.能探索如何運用科技資訊媒體輔助藝術學習和表現。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28.能運用科技資訊媒體展現卡片的創作與分享。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29.能觀察與探索多元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媒材和作法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的創意卡片。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30.能自行規畫和製作有創意的卡片，以傳達個人感恩與祝福的心意。</w:t>
            </w:r>
          </w:p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表演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  能認識肢體動作所代表的意義。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  能認識小丑臉部表情、肢體及服裝的特色。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3.  能透過觀察與解說認識小丑的由來與種類。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4.  能培養尊重生命、愛護動物的觀念。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5.  能欣賞默劇表演。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6.  能認識默劇的戲劇形式。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7.  能藉由默劇的表演培養默契。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8.  能從日常生活中尋找題材並運用肢體融入表演中。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9.  能運用旁述默劇技巧，即興合作表演一段故事。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10. 能運用合宜的方式與人友善互動。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11. 能認真參與學習活動，展現積極投入的行為。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12. 能展現合作的技巧，設計出一段簡單的表演。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13. 能與他人或多人合作完成表演任務。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14. 能模仿童話故事中人物的肢體動作。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15. 能完成簡單的故事角色扮演。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16. 能樂於與他人討論、合作完成動作設計。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17. 能以四個「定格畫面」呈現完整故事大意。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18. 能樂於與他人討論、合作完成表演。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19. 能以「流動的畫面」呈現完整故事大意。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20. 能瞭解照明工具和生活的關係。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21. 能欣賞照明工具在環境中的裝飾功能。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22. 能瞭解照明工具的演進。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lastRenderedPageBreak/>
              <w:t>23. 能瞭解光和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影的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關係。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24. 能看出肢體動作與影子呈現的相關性。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25. 能看出肢體動作與影子的關係。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26. 能創作出自己的影子。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27. 能夠模仿他人，觀察細微並與人良性互動。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28. 能運用肢體覺察自己和影子的互動關係，感受發現與探索的樂趣。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29. 能運用肢體表演創作出各種不同樣式的影子。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30. 能利用生活周遭的物品組合成各種光影造型。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31. 能瞭解戲劇活動的文化與傳承。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32. 能藉由戲劇表演的活動，體認不同文化的藝術價值。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33. 能珍視表演藝術作品，提高生活素養。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34. 能瞭解戲劇活動的文化脈絡及其風格，熱心的參與多元文化的藝術活動。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35. 能提倡鄉土藝術並培養民間影戲藝術的愛好。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36. 能瞭解光與影的變化。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37. 能運用光與影進行創意發想。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38. 能發揮創意進行影子作品創作。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39. 能結合影子作品進行表演活動。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40. 能運用行動裝置，感受發現與探索的樂趣。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41. 能積極利用生活周遭的物品組合成各種光影造型。</w:t>
            </w:r>
          </w:p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音樂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1.能聆賞〈西敏寺鐘聲〉並說出曲調的來源。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2.能分享在校園中聽到的音樂。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3能以Re、Sol、La、Si四音來創作鐘聲，並以直笛吹奏。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4.發想自己的鐘聲可以運用於哪些場合。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5.能演唱〈鐘響時刻〉與認識重音記號。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6.能以肢體展現拍的律動，並依照正確拍子和節奏，跟著老師念出說白節奏。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7.能根據字詞特性填上正確的節奏。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8.能認識C大調音階的唱名與音名。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9.能認識C大調的主音為Do。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10.能說出〈鐘響時刻〉為C大調。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11.能認識全音與半音與能在鍵盤上的位置，並說出大調音階由全音和半音組成，依序為：全、全、半、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lastRenderedPageBreak/>
              <w:t>全、全、全、半。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12.能欣賞〈軍隊進行曲〉，並說出作曲家與曲調的來源。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13.能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認識斷音記號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並根據樂譜上的重音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和斷音記號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，搭配音樂做出拍手、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拍膝的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動作。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14.能以正確的力度記號表現歌曲。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15.能分享重音和斷音帶來的感受。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16.能以直笛吹奏升F指法。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17.能認識反覆記號。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18.能以直笛吹奏〈讓我們歡樂〉曲調。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19.能認識鍵盤上任何一個音都可以當作是大調的主音。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20.能認識以音名G為主音的大調音階，為G大調音階。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21.能辨認G大調音階在五線譜和鍵盤上的位置。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22.能欣賞〈大學慶典序曲〉中的片段〈我們建蓋了巍峨的學堂〉。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23.能聆聽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樂曲中銅管樂器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的音色，並判斷出不止一個樂器演奏。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24.能發揮想像力，藉由觀察校園建築物，聯想到如何用音樂描述。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25.能依據三八拍的音樂或節拍，做出對應的律動、念出說白節奏。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26.能搭配節奏替換說白節奏的詞語。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27.能以校園生活為主題，即興一段簡單的歌曲。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28.能認識音樂中的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樂句並能判斷出樂句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的異同。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29.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能判段樂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句的組成型式，並為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樂句編上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代號。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30.能一邊欣賞〈土耳其進行曲〉，一邊用手指出圖形譜上的位置。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31.能欣賞〈土耳其進行曲〉，並辨認其樂句的特性。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32.能說出〈土耳其進行曲〉的樂句結構為：a →a →b →a'。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33.能演唱〈快樂的歌聲〉。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34.能複習力度符號mp、mf。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35.能認識樂段。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36.能認識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兩段體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37.能以直笛吹奏高音E指法。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38.能以直笛吹奏C大調〈西敏寺鐘聲〉。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39.能以直笛吹奏〈新世界〉。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40.能分析〈新世界〉的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樂句為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a→a'→b→ b→a→a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”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，樂段為A→B→A'，三段體。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41.能一邊欣賞〈俄羅斯之舞〉，一邊用手指出圖形譜上的位置。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lastRenderedPageBreak/>
              <w:t>42.能欣賞〈俄羅斯之舞〉，並辨認其段落為ABA。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43.能說出〈俄羅斯之舞〉A、B兩段音樂各自的特色。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44.能分析出〈小蜜蜂〉全曲的樂句，並編上樂句編號a、a'、b、a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”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45.能說出〈小蜜蜂〉為兩段式。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46.能依據節奏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和樂句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的指示，完成樂曲的曲調。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47.能給予同學的作品正面回饋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48.能說出管弦樂曲〈玩具兵進行曲〉的由來。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49.能認識進行曲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的拍號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50.能跟著進行曲的音樂打拍子。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51.能欣賞音樂，並聆聽曲調高低、辨別音樂段落。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52.能想像音樂情景。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53.能使用高低音木魚隨著音樂敲擊強、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弱拍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54.能以正確姿勢和技巧演奏高低音木魚、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響棒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、三角鐵。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55.能以上述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三種擊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樂為樂曲〈玩具兵進行曲〉配上頑固節奏。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56.能思考用什麼方式演奏或其他方法，可以增加熱鬧的氣氛。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57.能認識不同類別的擊樂器。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58.能分辨有音高及無固定音高的擊樂。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59.能聽辨不同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擊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樂器的聲音。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60.能探索日常生活中各種物品，都可以成為樂器的可能性。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61.能發現生活物品可敲打出不同音色與節奏。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62.能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嘗試擊筆節奏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63.能寫下生活中哪些物品可以成為打擊樂器，且是如何發出聲音。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64.能為環保樂器創作兩個小節的頑固節奏。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65.能搭配同學的頑固節奏，組合共同演奏。</w:t>
            </w:r>
          </w:p>
          <w:p w:rsidR="00287E07" w:rsidRDefault="00287E07" w:rsidP="0003208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66.能使用環保樂器創作頑固節奏，並能搭配樂曲〈布穀與麻雀〉一起演唱、演奏。</w:t>
            </w:r>
          </w:p>
        </w:tc>
        <w:tc>
          <w:tcPr>
            <w:tcW w:w="3831" w:type="dxa"/>
            <w:vAlign w:val="center"/>
          </w:tcPr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1.口頭詢問</w:t>
            </w:r>
          </w:p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2.問答</w:t>
            </w:r>
          </w:p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3.操作</w:t>
            </w:r>
          </w:p>
          <w:p w:rsidR="00287E07" w:rsidRPr="00F637A2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4.應用觀察</w:t>
            </w:r>
          </w:p>
          <w:p w:rsidR="00287E07" w:rsidRPr="00F637A2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5.教師評量</w:t>
            </w:r>
          </w:p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6.互相討論</w:t>
            </w:r>
          </w:p>
          <w:p w:rsidR="00287E07" w:rsidRPr="00F637A2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7.動態評量</w:t>
            </w:r>
          </w:p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8.學生自評</w:t>
            </w:r>
          </w:p>
          <w:p w:rsidR="00287E07" w:rsidRPr="00F637A2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9.紙筆測驗</w:t>
            </w:r>
          </w:p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10.教師觀察</w:t>
            </w:r>
          </w:p>
          <w:p w:rsidR="00287E07" w:rsidRPr="00411B01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11.</w:t>
            </w:r>
            <w:proofErr w:type="gramStart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同儕互評</w:t>
            </w:r>
            <w:proofErr w:type="gramEnd"/>
          </w:p>
        </w:tc>
      </w:tr>
      <w:tr w:rsidR="00287E07" w:rsidTr="002B2DFD">
        <w:trPr>
          <w:trHeight w:val="482"/>
          <w:jc w:val="center"/>
        </w:trPr>
        <w:tc>
          <w:tcPr>
            <w:tcW w:w="420" w:type="dxa"/>
            <w:vMerge/>
            <w:vAlign w:val="center"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綜合活動</w:t>
            </w:r>
          </w:p>
        </w:tc>
        <w:tc>
          <w:tcPr>
            <w:tcW w:w="9073" w:type="dxa"/>
            <w:vAlign w:val="center"/>
          </w:tcPr>
          <w:p w:rsidR="00287E07" w:rsidRPr="00BB6641" w:rsidRDefault="00287E07" w:rsidP="001F63C0">
            <w:pPr>
              <w:pStyle w:val="a7"/>
              <w:spacing w:line="0" w:lineRule="atLeast"/>
              <w:ind w:leftChars="0" w:left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1.覺察自己與他人互動時的溝通方式及對人際的影響。</w:t>
            </w:r>
          </w:p>
          <w:p w:rsidR="00287E07" w:rsidRPr="00BB6641" w:rsidRDefault="00287E07" w:rsidP="001F63C0">
            <w:pPr>
              <w:pStyle w:val="a7"/>
              <w:spacing w:line="0" w:lineRule="atLeast"/>
              <w:ind w:leftChars="0" w:left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2.探討溝通不良的因素，並找出合宜的溝通方式與態度。</w:t>
            </w:r>
          </w:p>
          <w:p w:rsidR="00287E07" w:rsidRPr="00BB6641" w:rsidRDefault="00287E07" w:rsidP="001F63C0">
            <w:pPr>
              <w:pStyle w:val="a7"/>
              <w:spacing w:line="0" w:lineRule="atLeast"/>
              <w:ind w:leftChars="0" w:left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3.探討道歉的經驗，歸納出合宜的道歉態度及處理方式。</w:t>
            </w:r>
          </w:p>
          <w:p w:rsidR="00287E07" w:rsidRPr="00BB6641" w:rsidRDefault="00287E07" w:rsidP="001F63C0">
            <w:pPr>
              <w:pStyle w:val="a7"/>
              <w:spacing w:line="0" w:lineRule="atLeast"/>
              <w:ind w:leftChars="0" w:left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4.透過觀察與蒐集，表達生活中解決問題的經驗。</w:t>
            </w:r>
          </w:p>
          <w:p w:rsidR="00287E07" w:rsidRPr="00BB6641" w:rsidRDefault="00287E07" w:rsidP="001F63C0">
            <w:pPr>
              <w:pStyle w:val="a7"/>
              <w:spacing w:line="0" w:lineRule="atLeast"/>
              <w:ind w:leftChars="0" w:left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5.透過實作活動，省思解決生活問題的創意策略。</w:t>
            </w:r>
          </w:p>
          <w:p w:rsidR="00287E07" w:rsidRPr="00BB6641" w:rsidRDefault="00287E07" w:rsidP="001F63C0">
            <w:pPr>
              <w:pStyle w:val="a7"/>
              <w:spacing w:line="0" w:lineRule="atLeast"/>
              <w:ind w:leftChars="0" w:left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6.能對他人的做法表達正向回饋。</w:t>
            </w:r>
          </w:p>
          <w:p w:rsidR="00287E07" w:rsidRPr="00BB6641" w:rsidRDefault="00287E07" w:rsidP="001F63C0">
            <w:pPr>
              <w:pStyle w:val="a7"/>
              <w:spacing w:line="0" w:lineRule="atLeast"/>
              <w:ind w:leftChars="0" w:left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lastRenderedPageBreak/>
              <w:t>7.透過受助與助人的經驗，覺察他人被服務的需求。</w:t>
            </w:r>
          </w:p>
          <w:p w:rsidR="00287E07" w:rsidRPr="00BB6641" w:rsidRDefault="00287E07" w:rsidP="001F63C0">
            <w:pPr>
              <w:pStyle w:val="a7"/>
              <w:spacing w:line="0" w:lineRule="atLeast"/>
              <w:ind w:leftChars="0" w:left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8.建立助人不求回報的觀念。</w:t>
            </w:r>
          </w:p>
          <w:p w:rsidR="00287E07" w:rsidRPr="00BB6641" w:rsidRDefault="00287E07" w:rsidP="001F63C0">
            <w:pPr>
              <w:pStyle w:val="a7"/>
              <w:spacing w:line="0" w:lineRule="atLeast"/>
              <w:ind w:leftChars="0" w:left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9.能做好校園志工事前準備工作。</w:t>
            </w:r>
          </w:p>
          <w:p w:rsidR="00287E07" w:rsidRPr="00BB6641" w:rsidRDefault="00287E07" w:rsidP="001F63C0">
            <w:pPr>
              <w:pStyle w:val="a7"/>
              <w:spacing w:line="0" w:lineRule="atLeast"/>
              <w:ind w:leftChars="0" w:left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10.落實助人為樂的服務精神。</w:t>
            </w:r>
          </w:p>
          <w:p w:rsidR="00287E07" w:rsidRPr="00BB6641" w:rsidRDefault="00287E07" w:rsidP="001F63C0">
            <w:pPr>
              <w:pStyle w:val="a7"/>
              <w:spacing w:line="0" w:lineRule="atLeast"/>
              <w:ind w:leftChars="0" w:left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11.透過環境問題的實例觀察，覺察環境遭受破壞的現象。</w:t>
            </w:r>
          </w:p>
          <w:p w:rsidR="00287E07" w:rsidRPr="00BB6641" w:rsidRDefault="00287E07" w:rsidP="001F63C0">
            <w:pPr>
              <w:pStyle w:val="a7"/>
              <w:spacing w:line="0" w:lineRule="atLeast"/>
              <w:ind w:leftChars="0" w:left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12.觀察生活周遭推動的環保行動，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規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畫自己的環境改善行動。</w:t>
            </w:r>
          </w:p>
          <w:p w:rsidR="00287E07" w:rsidRPr="00BB6641" w:rsidRDefault="00287E07" w:rsidP="001F63C0">
            <w:pPr>
              <w:pStyle w:val="a7"/>
              <w:spacing w:line="0" w:lineRule="atLeast"/>
              <w:ind w:leftChars="0" w:left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13.分享在環保行動中的體驗與心得。</w:t>
            </w:r>
          </w:p>
          <w:p w:rsidR="00287E07" w:rsidRPr="00BB6641" w:rsidRDefault="00287E07" w:rsidP="001F63C0">
            <w:pPr>
              <w:pStyle w:val="a7"/>
              <w:spacing w:line="0" w:lineRule="atLeast"/>
              <w:ind w:leftChars="0" w:left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14.藉由討論與分享，知道文化活動與生活上的關係，反思參加文化活動的意義。</w:t>
            </w:r>
          </w:p>
          <w:p w:rsidR="00287E07" w:rsidRPr="00BB6641" w:rsidRDefault="00287E07" w:rsidP="001F63C0">
            <w:pPr>
              <w:pStyle w:val="a7"/>
              <w:spacing w:line="0" w:lineRule="atLeast"/>
              <w:ind w:leftChars="0" w:left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15.實際參加文化活動、訪問參加者來了解文化與生活的關聯性。</w:t>
            </w:r>
          </w:p>
        </w:tc>
        <w:tc>
          <w:tcPr>
            <w:tcW w:w="3831" w:type="dxa"/>
            <w:vAlign w:val="center"/>
          </w:tcPr>
          <w:p w:rsidR="00287E07" w:rsidRPr="00587448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1.口語評量</w:t>
            </w:r>
          </w:p>
          <w:p w:rsidR="00287E07" w:rsidRPr="00587448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2.實作評量</w:t>
            </w:r>
          </w:p>
          <w:p w:rsidR="00287E07" w:rsidRPr="00587448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3.自我評量</w:t>
            </w:r>
          </w:p>
        </w:tc>
      </w:tr>
      <w:tr w:rsidR="00287E07" w:rsidTr="002B2DFD">
        <w:trPr>
          <w:trHeight w:val="482"/>
          <w:jc w:val="center"/>
        </w:trPr>
        <w:tc>
          <w:tcPr>
            <w:tcW w:w="1833" w:type="dxa"/>
            <w:gridSpan w:val="3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健康與體育</w:t>
            </w:r>
          </w:p>
        </w:tc>
        <w:tc>
          <w:tcPr>
            <w:tcW w:w="9073" w:type="dxa"/>
            <w:vAlign w:val="center"/>
          </w:tcPr>
          <w:p w:rsidR="00287E07" w:rsidRPr="007D4E51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1.能了解颱風來臨時的減災整備方法。</w:t>
            </w:r>
          </w:p>
          <w:p w:rsidR="00287E07" w:rsidRPr="007D4E51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2.能演練並熟悉地震來臨時的避難步驟。</w:t>
            </w:r>
          </w:p>
          <w:p w:rsidR="00287E07" w:rsidRPr="007D4E51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3.能知道男、女生殖器官的基本功能與差異。</w:t>
            </w:r>
          </w:p>
          <w:p w:rsidR="00287E07" w:rsidRPr="007D4E51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4.能自我檢視身體的成長及身體清潔情形。</w:t>
            </w:r>
          </w:p>
          <w:p w:rsidR="00287E07" w:rsidRPr="007D4E51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5.能藉由日常的購物行為，分辨需要、想要和必要的概念。</w:t>
            </w:r>
          </w:p>
          <w:p w:rsidR="00287E07" w:rsidRPr="007D4E51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6.能於生活中落實「安全、健康、營養、衛生」消費的行為。</w:t>
            </w:r>
          </w:p>
          <w:p w:rsidR="00287E07" w:rsidRPr="007D4E51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7.能了解自己的特質，並持續發展。</w:t>
            </w:r>
          </w:p>
          <w:p w:rsidR="00287E07" w:rsidRPr="007D4E51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8.能做出飛盤</w:t>
            </w:r>
            <w:proofErr w:type="gramStart"/>
            <w:r w:rsidRPr="3D337459">
              <w:rPr>
                <w:rFonts w:ascii="標楷體" w:eastAsia="標楷體" w:hAnsi="標楷體" w:cs="標楷體"/>
                <w:sz w:val="20"/>
              </w:rPr>
              <w:t>丟擲及接</w:t>
            </w:r>
            <w:proofErr w:type="gramEnd"/>
            <w:r w:rsidRPr="3D337459">
              <w:rPr>
                <w:rFonts w:ascii="標楷體" w:eastAsia="標楷體" w:hAnsi="標楷體" w:cs="標楷體"/>
                <w:sz w:val="20"/>
              </w:rPr>
              <w:t>住動作，並利用遊戲訓練身體反應。</w:t>
            </w:r>
          </w:p>
          <w:p w:rsidR="00287E07" w:rsidRPr="007D4E51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9.能確實利用身體各部位做出流暢性的土風舞動作及肢體表情。</w:t>
            </w:r>
          </w:p>
          <w:p w:rsidR="00287E07" w:rsidRPr="007D4E51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10.能運用足球基本技巧表現於活動之中。</w:t>
            </w:r>
          </w:p>
          <w:p w:rsidR="00287E07" w:rsidRPr="007D4E51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11.能理解動作內容，並順暢的完成相關跳高動作。</w:t>
            </w:r>
          </w:p>
          <w:p w:rsidR="00287E07" w:rsidRPr="007D4E51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12.能了解拳、掌手勢動作及應用。</w:t>
            </w:r>
          </w:p>
          <w:p w:rsidR="00287E07" w:rsidRPr="007D4E51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13.能學會羽球運動的技巧及比賽規則，以精進羽球技能。</w:t>
            </w:r>
          </w:p>
          <w:p w:rsidR="00287E07" w:rsidRPr="007D4E51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14.認識可以讓身體具備防備姿態的技能，應對危險狀況時，保護身體重要部位。</w:t>
            </w:r>
          </w:p>
          <w:p w:rsidR="00287E07" w:rsidRPr="007D4E51" w:rsidRDefault="00287E07" w:rsidP="00032082">
            <w:pPr>
              <w:pStyle w:val="1"/>
              <w:spacing w:line="0" w:lineRule="atLeast"/>
              <w:jc w:val="left"/>
              <w:rPr>
                <w:rFonts w:ascii="標楷體" w:eastAsia="標楷體" w:hAnsi="標楷體" w:cs="標楷體"/>
                <w:sz w:val="20"/>
              </w:rPr>
            </w:pPr>
            <w:r w:rsidRPr="3D337459">
              <w:rPr>
                <w:rFonts w:ascii="標楷體" w:eastAsia="標楷體" w:hAnsi="標楷體" w:cs="標楷體"/>
                <w:sz w:val="20"/>
              </w:rPr>
              <w:t>15.能辨別戲水時的危險情境，並學會水中活動的安全技能。</w:t>
            </w:r>
          </w:p>
        </w:tc>
        <w:tc>
          <w:tcPr>
            <w:tcW w:w="3831" w:type="dxa"/>
            <w:vAlign w:val="center"/>
          </w:tcPr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口語評量</w:t>
            </w:r>
          </w:p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2.操作評量</w:t>
            </w:r>
          </w:p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3.觀察檢核</w:t>
            </w:r>
          </w:p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4.行為檢核</w:t>
            </w:r>
          </w:p>
          <w:p w:rsidR="00287E07" w:rsidRDefault="00287E07" w:rsidP="0003208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5.態度評量</w:t>
            </w:r>
          </w:p>
        </w:tc>
      </w:tr>
    </w:tbl>
    <w:p w:rsidR="00AE5B70" w:rsidRDefault="00AE5B70"/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697"/>
        <w:gridCol w:w="906"/>
        <w:gridCol w:w="906"/>
        <w:gridCol w:w="907"/>
        <w:gridCol w:w="906"/>
        <w:gridCol w:w="912"/>
        <w:gridCol w:w="1134"/>
        <w:gridCol w:w="1276"/>
        <w:gridCol w:w="1275"/>
        <w:gridCol w:w="1278"/>
        <w:gridCol w:w="1277"/>
        <w:gridCol w:w="1277"/>
        <w:gridCol w:w="1558"/>
      </w:tblGrid>
      <w:tr w:rsidR="00287E07" w:rsidRPr="001B3034" w:rsidTr="00AE5B70">
        <w:trPr>
          <w:cantSplit/>
          <w:trHeight w:val="58"/>
          <w:tblHeader/>
          <w:jc w:val="center"/>
        </w:trPr>
        <w:tc>
          <w:tcPr>
            <w:tcW w:w="14737" w:type="dxa"/>
            <w:gridSpan w:val="14"/>
            <w:shd w:val="clear" w:color="auto" w:fill="CCC0D9" w:themeFill="accent4" w:themeFillTint="66"/>
            <w:vAlign w:val="center"/>
          </w:tcPr>
          <w:p w:rsidR="00287E07" w:rsidRPr="00A75079" w:rsidRDefault="00287E07" w:rsidP="00032082">
            <w:pPr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b/>
                <w:bCs/>
                <w:color w:val="3333FF"/>
                <w:sz w:val="20"/>
                <w:szCs w:val="20"/>
              </w:rPr>
              <w:lastRenderedPageBreak/>
              <w:t>各</w:t>
            </w:r>
            <w:proofErr w:type="gramStart"/>
            <w:r w:rsidRPr="3D337459">
              <w:rPr>
                <w:rFonts w:ascii="標楷體" w:eastAsia="標楷體" w:hAnsi="標楷體" w:cs="標楷體"/>
                <w:b/>
                <w:bCs/>
                <w:color w:val="3333FF"/>
                <w:sz w:val="20"/>
                <w:szCs w:val="20"/>
              </w:rPr>
              <w:t>週</w:t>
            </w:r>
            <w:proofErr w:type="gramEnd"/>
            <w:r w:rsidRPr="3D337459">
              <w:rPr>
                <w:rFonts w:ascii="標楷體" w:eastAsia="標楷體" w:hAnsi="標楷體" w:cs="標楷體"/>
                <w:b/>
                <w:bCs/>
                <w:color w:val="3333FF"/>
                <w:sz w:val="20"/>
                <w:szCs w:val="20"/>
              </w:rPr>
              <w:t>教學進度及議題融入規劃</w:t>
            </w:r>
          </w:p>
        </w:tc>
      </w:tr>
      <w:tr w:rsidR="00287E07" w:rsidTr="002B2DFD">
        <w:trPr>
          <w:cantSplit/>
          <w:trHeight w:val="20"/>
          <w:tblHeader/>
          <w:jc w:val="center"/>
        </w:trPr>
        <w:tc>
          <w:tcPr>
            <w:tcW w:w="428" w:type="dxa"/>
            <w:vMerge w:val="restart"/>
            <w:shd w:val="clear" w:color="auto" w:fill="D9D9D9" w:themeFill="background1" w:themeFillShade="D9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</w:tc>
        <w:tc>
          <w:tcPr>
            <w:tcW w:w="697" w:type="dxa"/>
            <w:vMerge w:val="restart"/>
            <w:shd w:val="clear" w:color="auto" w:fill="D9D9D9" w:themeFill="background1" w:themeFillShade="D9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日期</w:t>
            </w:r>
          </w:p>
        </w:tc>
        <w:tc>
          <w:tcPr>
            <w:tcW w:w="5671" w:type="dxa"/>
            <w:gridSpan w:val="6"/>
            <w:shd w:val="clear" w:color="auto" w:fill="D9D9D9" w:themeFill="background1" w:themeFillShade="D9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語文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數學</w:t>
            </w:r>
          </w:p>
        </w:tc>
        <w:tc>
          <w:tcPr>
            <w:tcW w:w="5107" w:type="dxa"/>
            <w:gridSpan w:val="4"/>
            <w:shd w:val="clear" w:color="auto" w:fill="D9D9D9" w:themeFill="background1" w:themeFillShade="D9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生活課程</w:t>
            </w:r>
          </w:p>
        </w:tc>
        <w:tc>
          <w:tcPr>
            <w:tcW w:w="1558" w:type="dxa"/>
            <w:vMerge w:val="restart"/>
            <w:shd w:val="clear" w:color="auto" w:fill="D9D9D9" w:themeFill="background1" w:themeFillShade="D9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健康與體育</w:t>
            </w:r>
          </w:p>
        </w:tc>
      </w:tr>
      <w:tr w:rsidR="00287E07" w:rsidTr="002B2DFD">
        <w:trPr>
          <w:cantSplit/>
          <w:trHeight w:val="20"/>
          <w:tblHeader/>
          <w:jc w:val="center"/>
        </w:trPr>
        <w:tc>
          <w:tcPr>
            <w:tcW w:w="428" w:type="dxa"/>
            <w:vMerge/>
            <w:vAlign w:val="center"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tl2br w:val="nil"/>
            </w:tcBorders>
            <w:vAlign w:val="center"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  <w:tc>
          <w:tcPr>
            <w:tcW w:w="4537" w:type="dxa"/>
            <w:gridSpan w:val="5"/>
            <w:shd w:val="clear" w:color="auto" w:fill="D9D9D9" w:themeFill="background1" w:themeFillShade="D9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本國語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英語</w:t>
            </w:r>
          </w:p>
        </w:tc>
        <w:tc>
          <w:tcPr>
            <w:tcW w:w="1276" w:type="dxa"/>
            <w:vMerge/>
            <w:vAlign w:val="center"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社會</w:t>
            </w:r>
          </w:p>
        </w:tc>
        <w:tc>
          <w:tcPr>
            <w:tcW w:w="1278" w:type="dxa"/>
            <w:vMerge w:val="restart"/>
            <w:shd w:val="clear" w:color="auto" w:fill="D9D9D9" w:themeFill="background1" w:themeFillShade="D9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自然科學</w:t>
            </w:r>
          </w:p>
        </w:tc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藝術</w:t>
            </w:r>
          </w:p>
        </w:tc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綜合</w:t>
            </w:r>
          </w:p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</w:p>
        </w:tc>
        <w:tc>
          <w:tcPr>
            <w:tcW w:w="1558" w:type="dxa"/>
            <w:vMerge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</w:tr>
      <w:tr w:rsidR="00287E07" w:rsidTr="002B2DFD">
        <w:trPr>
          <w:cantSplit/>
          <w:trHeight w:val="20"/>
          <w:tblHeader/>
          <w:jc w:val="center"/>
        </w:trPr>
        <w:tc>
          <w:tcPr>
            <w:tcW w:w="428" w:type="dxa"/>
            <w:vMerge/>
            <w:vAlign w:val="center"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tl2br w:val="nil"/>
            </w:tcBorders>
            <w:vAlign w:val="center"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國語文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閩南語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客家語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原住</w:t>
            </w:r>
          </w:p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民語</w:t>
            </w:r>
            <w:proofErr w:type="gramEnd"/>
          </w:p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新住</w:t>
            </w:r>
          </w:p>
          <w:p w:rsidR="00287E07" w:rsidRDefault="00287E07" w:rsidP="0003208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民語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Merge/>
            <w:vAlign w:val="center"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vAlign w:val="center"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vAlign w:val="center"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vMerge/>
            <w:textDirection w:val="tbRlV"/>
          </w:tcPr>
          <w:p w:rsidR="00287E07" w:rsidRDefault="00287E07" w:rsidP="00032082">
            <w:pPr>
              <w:jc w:val="center"/>
              <w:rPr>
                <w:rFonts w:eastAsia="標楷體"/>
              </w:rPr>
            </w:pPr>
          </w:p>
        </w:tc>
      </w:tr>
      <w:tr w:rsidR="00B0094B" w:rsidTr="002B2DFD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B0094B" w:rsidRPr="00AB1E0F" w:rsidRDefault="00B0094B" w:rsidP="00B009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697" w:type="dxa"/>
            <w:vAlign w:val="center"/>
          </w:tcPr>
          <w:p w:rsidR="00B0094B" w:rsidRDefault="00B0094B" w:rsidP="00B0094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9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-2/1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6" w:type="dxa"/>
            <w:vAlign w:val="center"/>
          </w:tcPr>
          <w:p w:rsidR="00B0094B" w:rsidRPr="00CE5251" w:rsidRDefault="00B0094B" w:rsidP="00B0094B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單元主題引導／一、選拔動物之星</w:t>
            </w:r>
          </w:p>
          <w:p w:rsidR="00B0094B" w:rsidRPr="00CE5251" w:rsidRDefault="00B0094B" w:rsidP="00B0094B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5</w:t>
            </w:r>
          </w:p>
          <w:p w:rsidR="00B0094B" w:rsidRDefault="00B0094B" w:rsidP="00B0094B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【人權教育】</w:t>
            </w:r>
          </w:p>
          <w:p w:rsidR="00B0094B" w:rsidRDefault="00B0094B" w:rsidP="00B0094B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33CC"/>
              </w:rPr>
              <w:t>【環境教育】</w:t>
            </w:r>
          </w:p>
        </w:tc>
        <w:tc>
          <w:tcPr>
            <w:tcW w:w="906" w:type="dxa"/>
            <w:vAlign w:val="center"/>
          </w:tcPr>
          <w:p w:rsidR="00B0094B" w:rsidRPr="00DF4B9D" w:rsidRDefault="00B0094B" w:rsidP="00B0094B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第一課歇</w:t>
            </w:r>
            <w:proofErr w:type="gramStart"/>
            <w:r w:rsidRPr="3D337459">
              <w:rPr>
                <w:rFonts w:ascii="標楷體" w:hAnsi="標楷體" w:cs="標楷體"/>
              </w:rPr>
              <w:t>睏</w:t>
            </w:r>
            <w:proofErr w:type="gramEnd"/>
            <w:r w:rsidRPr="3D337459">
              <w:rPr>
                <w:rFonts w:ascii="標楷體" w:hAnsi="標楷體" w:cs="標楷體"/>
              </w:rPr>
              <w:t>日去</w:t>
            </w:r>
            <w:proofErr w:type="gramStart"/>
            <w:r w:rsidRPr="3D337459">
              <w:rPr>
                <w:rFonts w:ascii="標楷體" w:hAnsi="標楷體" w:cs="標楷體"/>
              </w:rPr>
              <w:t>佗</w:t>
            </w:r>
            <w:proofErr w:type="gramEnd"/>
            <w:r w:rsidRPr="3D337459">
              <w:rPr>
                <w:rFonts w:ascii="標楷體" w:hAnsi="標楷體" w:cs="標楷體"/>
              </w:rPr>
              <w:t>位</w:t>
            </w:r>
          </w:p>
          <w:p w:rsidR="00B0094B" w:rsidRPr="00DF4B9D" w:rsidRDefault="00B0094B" w:rsidP="00B0094B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1</w:t>
            </w:r>
          </w:p>
          <w:p w:rsidR="00B0094B" w:rsidRDefault="00B0094B" w:rsidP="00B0094B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7031A0"/>
              </w:rPr>
              <w:t>【家庭教育】</w:t>
            </w:r>
          </w:p>
        </w:tc>
        <w:tc>
          <w:tcPr>
            <w:tcW w:w="907" w:type="dxa"/>
            <w:vAlign w:val="center"/>
          </w:tcPr>
          <w:p w:rsidR="00B0094B" w:rsidRPr="00F400EC" w:rsidRDefault="00B0094B" w:rsidP="00B0094B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第一課海洋世界</w:t>
            </w:r>
          </w:p>
          <w:p w:rsidR="00B0094B" w:rsidRPr="00F400EC" w:rsidRDefault="00B0094B" w:rsidP="00B0094B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B0094B" w:rsidRDefault="00B0094B" w:rsidP="00B0094B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  <w:p w:rsidR="00B0094B" w:rsidRDefault="00B0094B" w:rsidP="00B0094B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【海洋教育】</w:t>
            </w:r>
          </w:p>
        </w:tc>
        <w:tc>
          <w:tcPr>
            <w:tcW w:w="906" w:type="dxa"/>
          </w:tcPr>
          <w:p w:rsidR="00B0094B" w:rsidRPr="00B575F6" w:rsidRDefault="00B0094B" w:rsidP="00B0094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1.阿</w:t>
            </w:r>
            <w:proofErr w:type="gramStart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嬤</w:t>
            </w:r>
            <w:proofErr w:type="gramEnd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生日</w:t>
            </w:r>
          </w:p>
          <w:p w:rsidR="00B0094B" w:rsidRPr="00B575F6" w:rsidRDefault="00B0094B" w:rsidP="00B0094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7031A0"/>
                <w:sz w:val="20"/>
                <w:szCs w:val="20"/>
              </w:rPr>
              <w:t>【家庭教育】</w:t>
            </w:r>
          </w:p>
          <w:p w:rsidR="00B0094B" w:rsidRPr="00B575F6" w:rsidRDefault="00B0094B" w:rsidP="00B0094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2" w:type="dxa"/>
          </w:tcPr>
          <w:p w:rsidR="00B0094B" w:rsidRPr="00B575F6" w:rsidRDefault="00B0094B" w:rsidP="00B0094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094B" w:rsidRDefault="00B0094B" w:rsidP="00B0094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開學預備</w:t>
            </w:r>
          </w:p>
          <w:p w:rsidR="00B0094B" w:rsidRDefault="00B0094B" w:rsidP="00B0094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Starter Unit</w:t>
            </w:r>
          </w:p>
          <w:p w:rsidR="00B0094B" w:rsidRDefault="00B0094B" w:rsidP="00B0094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【品德教育】</w:t>
            </w:r>
          </w:p>
        </w:tc>
        <w:tc>
          <w:tcPr>
            <w:tcW w:w="1276" w:type="dxa"/>
            <w:vAlign w:val="center"/>
          </w:tcPr>
          <w:p w:rsidR="00B0094B" w:rsidRPr="00AB1E0F" w:rsidRDefault="00B0094B" w:rsidP="00B0094B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第一單元多位數</w:t>
            </w:r>
            <w:proofErr w:type="gramStart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的乘與除</w:t>
            </w:r>
            <w:proofErr w:type="gramEnd"/>
          </w:p>
          <w:p w:rsidR="00B0094B" w:rsidRPr="00AB1E0F" w:rsidRDefault="00B0094B" w:rsidP="00B0094B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B0094B" w:rsidRDefault="00B0094B" w:rsidP="00B0094B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【品德教育】</w:t>
            </w:r>
          </w:p>
        </w:tc>
        <w:tc>
          <w:tcPr>
            <w:tcW w:w="1275" w:type="dxa"/>
            <w:vAlign w:val="center"/>
          </w:tcPr>
          <w:p w:rsidR="00B0094B" w:rsidRDefault="00B0094B" w:rsidP="00B0094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第一單元家鄉老故事</w:t>
            </w:r>
          </w:p>
          <w:p w:rsidR="00B0094B" w:rsidRDefault="00B0094B" w:rsidP="00B0094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第一課家鄉的古蹟與文物</w:t>
            </w:r>
          </w:p>
          <w:p w:rsidR="00B0094B" w:rsidRDefault="00B0094B" w:rsidP="00B0094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【海洋教育】</w:t>
            </w:r>
          </w:p>
          <w:p w:rsidR="00B0094B" w:rsidRDefault="00B0094B" w:rsidP="00B0094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【民族教育】</w:t>
            </w:r>
          </w:p>
          <w:p w:rsidR="00B0094B" w:rsidRDefault="00B0094B" w:rsidP="00B0094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B0094B" w:rsidRPr="001C630A" w:rsidRDefault="00B0094B" w:rsidP="00B0094B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【活動1-1】白天的景象、【活動1-2】夜晚的景象、【活動2-1】太陽和影子</w:t>
            </w:r>
          </w:p>
          <w:p w:rsidR="00B0094B" w:rsidRPr="001C630A" w:rsidRDefault="00B0094B" w:rsidP="00B0094B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3</w:t>
            </w:r>
          </w:p>
          <w:p w:rsidR="00B0094B" w:rsidRDefault="00B0094B" w:rsidP="00B0094B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【科技教育】</w:t>
            </w:r>
          </w:p>
          <w:p w:rsidR="00B0094B" w:rsidRDefault="00B0094B" w:rsidP="00B0094B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【資訊教育】</w:t>
            </w:r>
          </w:p>
        </w:tc>
        <w:tc>
          <w:tcPr>
            <w:tcW w:w="1277" w:type="dxa"/>
            <w:vAlign w:val="center"/>
          </w:tcPr>
          <w:p w:rsidR="00B0094B" w:rsidRDefault="00B0094B" w:rsidP="00B0094B">
            <w:pPr>
              <w:jc w:val="center"/>
              <w:rPr>
                <w:rFonts w:eastAsia="標楷體"/>
              </w:rPr>
            </w:pPr>
            <w:r w:rsidRPr="00230B0E">
              <w:rPr>
                <w:rFonts w:eastAsia="標楷體" w:hint="eastAsia"/>
              </w:rPr>
              <w:t>藝術賞析</w:t>
            </w:r>
          </w:p>
        </w:tc>
        <w:tc>
          <w:tcPr>
            <w:tcW w:w="1277" w:type="dxa"/>
            <w:vAlign w:val="center"/>
          </w:tcPr>
          <w:p w:rsidR="00B0094B" w:rsidRDefault="00B0094B" w:rsidP="00B0094B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一、溝通學問大</w:t>
            </w:r>
          </w:p>
          <w:p w:rsidR="00B0094B" w:rsidRDefault="00B0094B" w:rsidP="00B0094B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1.溝通有訣竅</w:t>
            </w:r>
          </w:p>
          <w:p w:rsidR="00B0094B" w:rsidRDefault="00B0094B" w:rsidP="00B0094B">
            <w:pPr>
              <w:jc w:val="center"/>
              <w:rPr>
                <w:rFonts w:ascii="標楷體" w:eastAsia="標楷體" w:hAnsi="標楷體" w:cs="標楷體"/>
                <w:color w:val="E36C0A" w:themeColor="accent6" w:themeShade="BF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E36C0A" w:themeColor="accent6" w:themeShade="BF"/>
                <w:sz w:val="20"/>
                <w:szCs w:val="20"/>
              </w:rPr>
              <w:t>【性別平等】</w:t>
            </w:r>
          </w:p>
          <w:p w:rsidR="00B0094B" w:rsidRDefault="00B0094B" w:rsidP="00B0094B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【人權教育】</w:t>
            </w:r>
          </w:p>
          <w:p w:rsidR="00B0094B" w:rsidRDefault="00B0094B" w:rsidP="00B0094B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3C1908">
              <w:rPr>
                <w:rFonts w:ascii="標楷體" w:eastAsia="標楷體" w:hAnsi="標楷體" w:cs="標楷體"/>
                <w:color w:val="1F497D" w:themeColor="text2"/>
                <w:sz w:val="20"/>
                <w:szCs w:val="20"/>
              </w:rPr>
              <w:t>【家庭</w:t>
            </w:r>
            <w:r w:rsidRPr="003C1908">
              <w:rPr>
                <w:rFonts w:ascii="標楷體" w:eastAsia="標楷體" w:hAnsi="標楷體" w:cs="標楷體" w:hint="eastAsia"/>
                <w:color w:val="1F497D" w:themeColor="text2"/>
                <w:sz w:val="20"/>
                <w:szCs w:val="20"/>
              </w:rPr>
              <w:t>暴力防治</w:t>
            </w:r>
            <w:r w:rsidRPr="003C1908">
              <w:rPr>
                <w:rFonts w:ascii="標楷體" w:eastAsia="標楷體" w:hAnsi="標楷體" w:cs="標楷體"/>
                <w:color w:val="1F497D" w:themeColor="text2"/>
                <w:sz w:val="20"/>
                <w:szCs w:val="20"/>
              </w:rPr>
              <w:t>】</w:t>
            </w:r>
          </w:p>
        </w:tc>
        <w:tc>
          <w:tcPr>
            <w:tcW w:w="1558" w:type="dxa"/>
            <w:vAlign w:val="center"/>
          </w:tcPr>
          <w:p w:rsidR="00B0094B" w:rsidRDefault="00B0094B" w:rsidP="00B0094B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壹、健康新世界</w:t>
            </w:r>
          </w:p>
          <w:p w:rsidR="00B0094B" w:rsidRDefault="00B0094B" w:rsidP="00B0094B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.風搖地動</w:t>
            </w:r>
          </w:p>
          <w:p w:rsidR="00B0094B" w:rsidRDefault="00B0094B" w:rsidP="00B0094B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貳、運動我最行</w:t>
            </w:r>
          </w:p>
          <w:p w:rsidR="00B0094B" w:rsidRDefault="00B0094B" w:rsidP="00B0094B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五.飛盤真好玩</w:t>
            </w:r>
          </w:p>
          <w:p w:rsidR="00B0094B" w:rsidRDefault="00B0094B" w:rsidP="00B0094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【安全教育】</w:t>
            </w:r>
          </w:p>
          <w:p w:rsidR="00B0094B" w:rsidRDefault="00B0094B" w:rsidP="00B0094B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【防災教育】</w:t>
            </w:r>
          </w:p>
          <w:p w:rsidR="00B0094B" w:rsidRDefault="00B0094B" w:rsidP="00B0094B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【生涯規劃教育】</w:t>
            </w:r>
          </w:p>
        </w:tc>
      </w:tr>
      <w:tr w:rsidR="00DD375E" w:rsidTr="008B0CE0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DD375E" w:rsidRPr="00AB1E0F" w:rsidRDefault="00DD375E" w:rsidP="00B0094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697" w:type="dxa"/>
            <w:vAlign w:val="center"/>
          </w:tcPr>
          <w:p w:rsidR="00DD375E" w:rsidRDefault="00DD375E" w:rsidP="00B0094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16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-2/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612" w:type="dxa"/>
            <w:gridSpan w:val="12"/>
            <w:vAlign w:val="center"/>
          </w:tcPr>
          <w:p w:rsidR="00DD375E" w:rsidRDefault="00DD375E" w:rsidP="00DD375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2E4B3A">
              <w:rPr>
                <w:rFonts w:eastAsia="標楷體" w:hint="eastAsia"/>
                <w:color w:val="EE0000"/>
              </w:rPr>
              <w:t>春節假期</w:t>
            </w:r>
          </w:p>
        </w:tc>
      </w:tr>
      <w:tr w:rsidR="002B2DFD" w:rsidTr="002B2DFD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2B2DFD" w:rsidRPr="00AB1E0F" w:rsidRDefault="002B2DFD" w:rsidP="002B2DF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697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2/2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906" w:type="dxa"/>
            <w:vAlign w:val="center"/>
          </w:tcPr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二、心動不如行動</w:t>
            </w:r>
          </w:p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5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【生命教育】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【人權教育】</w:t>
            </w:r>
          </w:p>
        </w:tc>
        <w:tc>
          <w:tcPr>
            <w:tcW w:w="906" w:type="dxa"/>
            <w:vAlign w:val="center"/>
          </w:tcPr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第一課歇</w:t>
            </w:r>
            <w:proofErr w:type="gramStart"/>
            <w:r w:rsidRPr="3D337459">
              <w:rPr>
                <w:rFonts w:ascii="標楷體" w:hAnsi="標楷體" w:cs="標楷體"/>
              </w:rPr>
              <w:t>睏</w:t>
            </w:r>
            <w:proofErr w:type="gramEnd"/>
            <w:r w:rsidRPr="3D337459">
              <w:rPr>
                <w:rFonts w:ascii="標楷體" w:hAnsi="標楷體" w:cs="標楷體"/>
              </w:rPr>
              <w:t>日去</w:t>
            </w:r>
            <w:proofErr w:type="gramStart"/>
            <w:r w:rsidRPr="3D337459">
              <w:rPr>
                <w:rFonts w:ascii="標楷體" w:hAnsi="標楷體" w:cs="標楷體"/>
              </w:rPr>
              <w:t>佗</w:t>
            </w:r>
            <w:proofErr w:type="gramEnd"/>
            <w:r w:rsidRPr="3D337459">
              <w:rPr>
                <w:rFonts w:ascii="標楷體" w:hAnsi="標楷體" w:cs="標楷體"/>
              </w:rPr>
              <w:t>位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</w:p>
        </w:tc>
        <w:tc>
          <w:tcPr>
            <w:tcW w:w="907" w:type="dxa"/>
            <w:vAlign w:val="center"/>
          </w:tcPr>
          <w:p w:rsidR="002B2DFD" w:rsidRPr="00F400EC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第一課海洋世界</w:t>
            </w:r>
          </w:p>
          <w:p w:rsidR="002B2DFD" w:rsidRPr="00F400EC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【海洋教育】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906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1.阿</w:t>
            </w:r>
            <w:proofErr w:type="gramStart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嬤</w:t>
            </w:r>
            <w:proofErr w:type="gramEnd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生日</w:t>
            </w: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【生命教育】</w:t>
            </w:r>
          </w:p>
        </w:tc>
        <w:tc>
          <w:tcPr>
            <w:tcW w:w="912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時間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Unit 1 What Time Is It?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【國際教育】</w:t>
            </w:r>
          </w:p>
        </w:tc>
        <w:tc>
          <w:tcPr>
            <w:tcW w:w="1276" w:type="dxa"/>
            <w:vAlign w:val="center"/>
          </w:tcPr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第一單元多位數</w:t>
            </w:r>
            <w:proofErr w:type="gramStart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的乘與除</w:t>
            </w:r>
            <w:proofErr w:type="gramEnd"/>
          </w:p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2B2DFD" w:rsidRDefault="002B2DFD" w:rsidP="002B2DF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【科技教育】</w:t>
            </w:r>
          </w:p>
          <w:p w:rsidR="002B2DFD" w:rsidRDefault="002B2DFD" w:rsidP="002B2DFD">
            <w:pPr>
              <w:spacing w:line="0" w:lineRule="atLeast"/>
              <w:ind w:right="57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第一單元家鄉老故事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第二課家鄉的開發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【海洋教育】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【民族教育】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【活動2-1】太陽和影子、【活動2-2】一天中太陽位置的變化</w:t>
            </w:r>
          </w:p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3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【科技教育】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【安全教育】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jc w:val="center"/>
              <w:rPr>
                <w:rFonts w:eastAsia="標楷體"/>
              </w:rPr>
            </w:pPr>
            <w:r w:rsidRPr="00F50BEC">
              <w:rPr>
                <w:rFonts w:ascii="標楷體" w:eastAsia="標楷體" w:hAnsi="標楷體" w:hint="eastAsia"/>
                <w:snapToGrid w:val="0"/>
                <w:kern w:val="0"/>
              </w:rPr>
              <w:t>認識三原色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一、溝通學問大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1.溝通有訣竅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E36C0A" w:themeColor="accent6" w:themeShade="BF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E36C0A" w:themeColor="accent6" w:themeShade="BF"/>
                <w:sz w:val="20"/>
                <w:szCs w:val="20"/>
              </w:rPr>
              <w:t>【性別平等】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【人權教育】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3C1908">
              <w:rPr>
                <w:rFonts w:ascii="標楷體" w:eastAsia="標楷體" w:hAnsi="標楷體" w:cs="標楷體"/>
                <w:color w:val="1F497D" w:themeColor="text2"/>
                <w:sz w:val="20"/>
                <w:szCs w:val="20"/>
              </w:rPr>
              <w:t>【家庭</w:t>
            </w:r>
            <w:r w:rsidRPr="003C1908">
              <w:rPr>
                <w:rFonts w:ascii="標楷體" w:eastAsia="標楷體" w:hAnsi="標楷體" w:cs="標楷體" w:hint="eastAsia"/>
                <w:color w:val="1F497D" w:themeColor="text2"/>
                <w:sz w:val="20"/>
                <w:szCs w:val="20"/>
              </w:rPr>
              <w:t>暴力防治</w:t>
            </w:r>
            <w:r w:rsidRPr="003C1908">
              <w:rPr>
                <w:rFonts w:ascii="標楷體" w:eastAsia="標楷體" w:hAnsi="標楷體" w:cs="標楷體"/>
                <w:color w:val="1F497D" w:themeColor="text2"/>
                <w:sz w:val="20"/>
                <w:szCs w:val="20"/>
              </w:rPr>
              <w:t>】</w:t>
            </w:r>
          </w:p>
        </w:tc>
        <w:tc>
          <w:tcPr>
            <w:tcW w:w="1558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壹、健康新世界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.風搖地動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貳、運動我最行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五.飛盤真好玩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【安全教育】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【防災教育】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2B2DFD" w:rsidTr="002B2DFD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2B2DFD" w:rsidRPr="00AB1E0F" w:rsidRDefault="002B2DFD" w:rsidP="002B2DF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</w:t>
            </w:r>
          </w:p>
        </w:tc>
        <w:tc>
          <w:tcPr>
            <w:tcW w:w="697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3/0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-3/0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06" w:type="dxa"/>
            <w:vAlign w:val="center"/>
          </w:tcPr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二、心動不如行動</w:t>
            </w:r>
          </w:p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5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【生命教育】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【人權教育】</w:t>
            </w:r>
          </w:p>
        </w:tc>
        <w:tc>
          <w:tcPr>
            <w:tcW w:w="906" w:type="dxa"/>
            <w:vAlign w:val="center"/>
          </w:tcPr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第一課歇</w:t>
            </w:r>
            <w:proofErr w:type="gramStart"/>
            <w:r w:rsidRPr="3D337459">
              <w:rPr>
                <w:rFonts w:ascii="標楷體" w:hAnsi="標楷體" w:cs="標楷體"/>
              </w:rPr>
              <w:t>睏</w:t>
            </w:r>
            <w:proofErr w:type="gramEnd"/>
            <w:r w:rsidRPr="3D337459">
              <w:rPr>
                <w:rFonts w:ascii="標楷體" w:hAnsi="標楷體" w:cs="標楷體"/>
              </w:rPr>
              <w:t>日去</w:t>
            </w:r>
            <w:proofErr w:type="gramStart"/>
            <w:r w:rsidRPr="3D337459">
              <w:rPr>
                <w:rFonts w:ascii="標楷體" w:hAnsi="標楷體" w:cs="標楷體"/>
              </w:rPr>
              <w:t>佗</w:t>
            </w:r>
            <w:proofErr w:type="gramEnd"/>
            <w:r w:rsidRPr="3D337459">
              <w:rPr>
                <w:rFonts w:ascii="標楷體" w:hAnsi="標楷體" w:cs="標楷體"/>
              </w:rPr>
              <w:t>位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【戶外教育】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</w:p>
        </w:tc>
        <w:tc>
          <w:tcPr>
            <w:tcW w:w="907" w:type="dxa"/>
            <w:vAlign w:val="center"/>
          </w:tcPr>
          <w:p w:rsidR="002B2DFD" w:rsidRPr="00F400EC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第一課海洋世界</w:t>
            </w:r>
          </w:p>
          <w:p w:rsidR="002B2DFD" w:rsidRPr="000D5D38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【海洋教育】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【戶外教育】</w:t>
            </w:r>
          </w:p>
        </w:tc>
        <w:tc>
          <w:tcPr>
            <w:tcW w:w="906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1.阿</w:t>
            </w:r>
            <w:proofErr w:type="gramStart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嬤</w:t>
            </w:r>
            <w:proofErr w:type="gramEnd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生日</w:t>
            </w: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7031A0"/>
                <w:sz w:val="20"/>
                <w:szCs w:val="20"/>
              </w:rPr>
              <w:t>【家庭教育】</w:t>
            </w: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【生命教育】</w:t>
            </w:r>
          </w:p>
        </w:tc>
        <w:tc>
          <w:tcPr>
            <w:tcW w:w="912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時間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Unit 1 What Time Is It?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【國際教育】</w:t>
            </w:r>
          </w:p>
        </w:tc>
        <w:tc>
          <w:tcPr>
            <w:tcW w:w="1276" w:type="dxa"/>
            <w:vAlign w:val="center"/>
          </w:tcPr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第二單元四邊形</w:t>
            </w:r>
          </w:p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2B2DFD" w:rsidRDefault="002B2DFD" w:rsidP="002B2DF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【科技教育】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第一單元家鄉老故事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第二課家鄉的古蹟與文物、第三課文化資產的保存與傳承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【海洋教育】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【民族教育】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【戶外教育】</w:t>
            </w:r>
          </w:p>
        </w:tc>
        <w:tc>
          <w:tcPr>
            <w:tcW w:w="1278" w:type="dxa"/>
            <w:vAlign w:val="center"/>
          </w:tcPr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【活動2-2】一天中太陽位置的變化、【活動3-1】我知道的月亮</w:t>
            </w:r>
          </w:p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3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【科技教育】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【戶外教育】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認識</w:t>
            </w:r>
            <w:r w:rsidRPr="00F50BEC">
              <w:rPr>
                <w:rFonts w:ascii="標楷體" w:eastAsia="標楷體" w:hAnsi="標楷體" w:hint="eastAsia"/>
                <w:snapToGrid w:val="0"/>
                <w:kern w:val="0"/>
              </w:rPr>
              <w:t>色相環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一、溝通學問大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2.道歉有誠意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E36C0A" w:themeColor="accent6" w:themeShade="BF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E36C0A" w:themeColor="accent6" w:themeShade="BF"/>
                <w:sz w:val="20"/>
                <w:szCs w:val="20"/>
              </w:rPr>
              <w:t>【性別平等】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【人權教育】</w:t>
            </w:r>
          </w:p>
        </w:tc>
        <w:tc>
          <w:tcPr>
            <w:tcW w:w="1558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壹、健康新世界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.風搖地動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貳、運動我最行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五.飛盤真好玩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六.歡樂土風舞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【安全教育】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【防災教育】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【人權教育】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2B2DFD" w:rsidTr="002B2DFD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2B2DFD" w:rsidRPr="00AB1E0F" w:rsidRDefault="002B2DFD" w:rsidP="002B2DF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697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09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-3/1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6" w:type="dxa"/>
            <w:vAlign w:val="center"/>
          </w:tcPr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三、一束鮮花</w:t>
            </w:r>
          </w:p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5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【戶外教育】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【生命教育】</w:t>
            </w:r>
          </w:p>
        </w:tc>
        <w:tc>
          <w:tcPr>
            <w:tcW w:w="906" w:type="dxa"/>
            <w:vAlign w:val="center"/>
          </w:tcPr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第二課舊街</w:t>
            </w:r>
          </w:p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1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7031A0"/>
              </w:rPr>
              <w:t>【家庭教育】</w:t>
            </w:r>
          </w:p>
        </w:tc>
        <w:tc>
          <w:tcPr>
            <w:tcW w:w="907" w:type="dxa"/>
            <w:vAlign w:val="center"/>
          </w:tcPr>
          <w:p w:rsidR="002B2DFD" w:rsidRPr="00E24602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第二課山貓</w:t>
            </w:r>
          </w:p>
          <w:p w:rsidR="002B2DFD" w:rsidRPr="000D5D38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【戶外教育】</w:t>
            </w:r>
          </w:p>
        </w:tc>
        <w:tc>
          <w:tcPr>
            <w:tcW w:w="906" w:type="dxa"/>
          </w:tcPr>
          <w:p w:rsidR="002B2DFD" w:rsidRPr="00B575F6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</w:t>
            </w: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禮拜天</w:t>
            </w: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7031A0"/>
                <w:sz w:val="20"/>
                <w:szCs w:val="20"/>
              </w:rPr>
              <w:t>【家庭教育】</w:t>
            </w:r>
          </w:p>
        </w:tc>
        <w:tc>
          <w:tcPr>
            <w:tcW w:w="912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時間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Unit 1 What Time Is It?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【國際教育】</w:t>
            </w:r>
          </w:p>
        </w:tc>
        <w:tc>
          <w:tcPr>
            <w:tcW w:w="1276" w:type="dxa"/>
            <w:vAlign w:val="center"/>
          </w:tcPr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第二單元四邊形</w:t>
            </w:r>
          </w:p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2B2DFD" w:rsidRDefault="002B2DFD" w:rsidP="002B2DF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【科技教育】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第二單元家鄉的山與海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第一課山中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傳奇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</w:tc>
        <w:tc>
          <w:tcPr>
            <w:tcW w:w="1278" w:type="dxa"/>
            <w:vAlign w:val="center"/>
          </w:tcPr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【活動3-2】月亮的位置改變了</w:t>
            </w:r>
          </w:p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3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【科技教育】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【資訊教育】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jc w:val="center"/>
              <w:rPr>
                <w:rFonts w:eastAsia="標楷體"/>
              </w:rPr>
            </w:pPr>
            <w:r w:rsidRPr="00F50BEC">
              <w:rPr>
                <w:rFonts w:ascii="標楷體" w:eastAsia="標楷體" w:hAnsi="標楷體"/>
              </w:rPr>
              <w:t>混色體驗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一、溝通學問大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2.道歉有誠意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E36C0A" w:themeColor="accent6" w:themeShade="BF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E36C0A" w:themeColor="accent6" w:themeShade="BF"/>
                <w:sz w:val="20"/>
                <w:szCs w:val="20"/>
              </w:rPr>
              <w:t>【性別平等】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【人權教育】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壹、健康新世界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.風搖地動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貳、運動我最行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六.歡樂土風舞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【安全教育】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【防災教育】</w:t>
            </w:r>
          </w:p>
        </w:tc>
      </w:tr>
      <w:tr w:rsidR="002B2DFD" w:rsidTr="002B2DFD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2B2DFD" w:rsidRPr="00AB1E0F" w:rsidRDefault="002B2DFD" w:rsidP="002B2DF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6</w:t>
            </w:r>
          </w:p>
        </w:tc>
        <w:tc>
          <w:tcPr>
            <w:tcW w:w="697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3/1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-3/2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vAlign w:val="center"/>
          </w:tcPr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學習地圖</w:t>
            </w:r>
            <w:proofErr w:type="gramStart"/>
            <w:r w:rsidRPr="3D337459">
              <w:rPr>
                <w:rFonts w:ascii="標楷體" w:hAnsi="標楷體" w:cs="標楷體"/>
              </w:rPr>
              <w:t>一</w:t>
            </w:r>
            <w:proofErr w:type="gramEnd"/>
          </w:p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5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【生命教育】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【生涯規畫教育】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【閱讀素養教育】</w:t>
            </w:r>
          </w:p>
        </w:tc>
        <w:tc>
          <w:tcPr>
            <w:tcW w:w="906" w:type="dxa"/>
            <w:vAlign w:val="center"/>
          </w:tcPr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第二課舊街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1</w:t>
            </w:r>
          </w:p>
          <w:p w:rsidR="002B2DFD" w:rsidRDefault="002B2DFD" w:rsidP="002B2DF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【民族教育】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</w:p>
        </w:tc>
        <w:tc>
          <w:tcPr>
            <w:tcW w:w="907" w:type="dxa"/>
            <w:vAlign w:val="center"/>
          </w:tcPr>
          <w:p w:rsidR="002B2DFD" w:rsidRPr="00E24602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第二課山貓</w:t>
            </w:r>
          </w:p>
          <w:p w:rsidR="002B2DFD" w:rsidRPr="00AE310E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【戶外教育】</w:t>
            </w:r>
          </w:p>
        </w:tc>
        <w:tc>
          <w:tcPr>
            <w:tcW w:w="906" w:type="dxa"/>
          </w:tcPr>
          <w:p w:rsidR="002B2DFD" w:rsidRPr="00B575F6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</w:t>
            </w: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禮拜天</w:t>
            </w: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2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時間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Unit 1 What Time Is It?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【國際教育】</w:t>
            </w:r>
          </w:p>
        </w:tc>
        <w:tc>
          <w:tcPr>
            <w:tcW w:w="1276" w:type="dxa"/>
            <w:vAlign w:val="center"/>
          </w:tcPr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第三單元簡化計算</w:t>
            </w:r>
          </w:p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2B2DFD" w:rsidRDefault="002B2DFD" w:rsidP="002B2DF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【科技教育】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第二單元家鄉的山與海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第一課山中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傳奇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</w:tc>
        <w:tc>
          <w:tcPr>
            <w:tcW w:w="1278" w:type="dxa"/>
            <w:vAlign w:val="center"/>
          </w:tcPr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【活動3-3】月相變化</w:t>
            </w:r>
          </w:p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3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【安全教育】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【戶外教育】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jc w:val="center"/>
              <w:rPr>
                <w:rFonts w:eastAsia="標楷體"/>
              </w:rPr>
            </w:pPr>
            <w:r w:rsidRPr="00F50BEC">
              <w:rPr>
                <w:rFonts w:ascii="標楷體" w:eastAsia="標楷體" w:hAnsi="標楷體"/>
              </w:rPr>
              <w:t>混色體驗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二、創意生活家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1.生活創意大集合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E36C0A" w:themeColor="accent6" w:themeShade="BF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E36C0A" w:themeColor="accent6" w:themeShade="BF"/>
                <w:sz w:val="20"/>
                <w:szCs w:val="20"/>
              </w:rPr>
              <w:t>【性別平等】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【人權教育】</w:t>
            </w:r>
          </w:p>
        </w:tc>
        <w:tc>
          <w:tcPr>
            <w:tcW w:w="1558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壹、健康新世界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.風搖地動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貳、運動我最行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六.歡樂土風舞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【安全教育】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【防災教育】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2B2DFD" w:rsidTr="002B2DFD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2B2DFD" w:rsidRPr="00AB1E0F" w:rsidRDefault="002B2DFD" w:rsidP="002B2DF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</w:p>
        </w:tc>
        <w:tc>
          <w:tcPr>
            <w:tcW w:w="697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3/2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-3/2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06" w:type="dxa"/>
            <w:vAlign w:val="center"/>
          </w:tcPr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單元主題引導／四、米食飄香</w:t>
            </w:r>
          </w:p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5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【多元文化教育】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【國際教育】</w:t>
            </w:r>
          </w:p>
        </w:tc>
        <w:tc>
          <w:tcPr>
            <w:tcW w:w="906" w:type="dxa"/>
            <w:vAlign w:val="center"/>
          </w:tcPr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第二課舊街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1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  <w:color w:val="FF33CC"/>
              </w:rPr>
            </w:pPr>
            <w:r w:rsidRPr="3D337459">
              <w:rPr>
                <w:rFonts w:ascii="標楷體" w:hAnsi="標楷體" w:cs="標楷體"/>
                <w:color w:val="FF33CC"/>
              </w:rPr>
              <w:t>【環境教育】</w:t>
            </w:r>
          </w:p>
        </w:tc>
        <w:tc>
          <w:tcPr>
            <w:tcW w:w="907" w:type="dxa"/>
            <w:vAlign w:val="center"/>
          </w:tcPr>
          <w:p w:rsidR="002B2DFD" w:rsidRPr="00E24602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第二課山貓</w:t>
            </w:r>
          </w:p>
          <w:p w:rsidR="002B2DFD" w:rsidRPr="002C691F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【戶外教育】</w:t>
            </w:r>
          </w:p>
        </w:tc>
        <w:tc>
          <w:tcPr>
            <w:tcW w:w="906" w:type="dxa"/>
          </w:tcPr>
          <w:p w:rsidR="002B2DFD" w:rsidRPr="00B575F6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</w:t>
            </w: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禮拜天</w:t>
            </w:r>
          </w:p>
          <w:p w:rsidR="002B2DFD" w:rsidRPr="00B575F6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【生涯規劃教育】</w:t>
            </w: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2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動作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Unit 2 What Are You Doing?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【國際教育】</w:t>
            </w:r>
          </w:p>
        </w:tc>
        <w:tc>
          <w:tcPr>
            <w:tcW w:w="1276" w:type="dxa"/>
            <w:vAlign w:val="center"/>
          </w:tcPr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第三單元簡化計算</w:t>
            </w:r>
          </w:p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【科技教育】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【閱讀素養】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第二單元家鄉的山與海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第一課山中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傳奇、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第二課漁之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島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【海洋教育】</w:t>
            </w:r>
          </w:p>
        </w:tc>
        <w:tc>
          <w:tcPr>
            <w:tcW w:w="1278" w:type="dxa"/>
            <w:vAlign w:val="center"/>
          </w:tcPr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【活動1-1】大自然中水的移動、【活動1-2】水在細縫中的流動</w:t>
            </w:r>
          </w:p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3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【科技教育】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【閱讀素養】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jc w:val="center"/>
              <w:rPr>
                <w:rFonts w:eastAsia="標楷體"/>
              </w:rPr>
            </w:pPr>
            <w:r w:rsidRPr="00F50BEC">
              <w:rPr>
                <w:rFonts w:ascii="標楷體" w:eastAsia="標楷體" w:hAnsi="標楷體"/>
              </w:rPr>
              <w:t>混色體驗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二、創意生活家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1.生活創意大集合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2.問題解決有妙招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【人權教育】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E36C0A" w:themeColor="accent6" w:themeShade="BF"/>
                <w:sz w:val="20"/>
                <w:szCs w:val="20"/>
              </w:rPr>
              <w:t>【性別平等教育】</w:t>
            </w:r>
          </w:p>
        </w:tc>
        <w:tc>
          <w:tcPr>
            <w:tcW w:w="1558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壹、健康新世界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二.逗陣來長大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貳、運動我最行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六.歡樂土風舞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七.活力足球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E36C0A" w:themeColor="accent6" w:themeShade="BF"/>
                <w:sz w:val="20"/>
                <w:szCs w:val="20"/>
              </w:rPr>
              <w:t>【性</w:t>
            </w:r>
            <w:r>
              <w:rPr>
                <w:rFonts w:ascii="標楷體" w:eastAsia="標楷體" w:hAnsi="標楷體" w:cs="標楷體" w:hint="eastAsia"/>
                <w:color w:val="E36C0A" w:themeColor="accent6" w:themeShade="BF"/>
                <w:sz w:val="20"/>
                <w:szCs w:val="20"/>
              </w:rPr>
              <w:t>侵害防治</w:t>
            </w:r>
            <w:r w:rsidRPr="3D337459">
              <w:rPr>
                <w:rFonts w:ascii="標楷體" w:eastAsia="標楷體" w:hAnsi="標楷體" w:cs="標楷體"/>
                <w:color w:val="E36C0A" w:themeColor="accent6" w:themeShade="BF"/>
                <w:sz w:val="20"/>
                <w:szCs w:val="20"/>
              </w:rPr>
              <w:t>】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【生命教育】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2B2DFD" w:rsidTr="002B2DFD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2B2DFD" w:rsidRPr="00AB1E0F" w:rsidRDefault="002B2DFD" w:rsidP="002B2DF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8</w:t>
            </w:r>
          </w:p>
        </w:tc>
        <w:tc>
          <w:tcPr>
            <w:tcW w:w="697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30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-4/0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6" w:type="dxa"/>
            <w:vAlign w:val="center"/>
          </w:tcPr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五、讀書報告</w:t>
            </w:r>
            <w:proofErr w:type="gramStart"/>
            <w:r w:rsidRPr="3D337459">
              <w:rPr>
                <w:rFonts w:ascii="標楷體" w:hAnsi="標楷體" w:cs="標楷體"/>
              </w:rPr>
              <w:t>——</w:t>
            </w:r>
            <w:proofErr w:type="gramEnd"/>
            <w:r w:rsidRPr="3D337459">
              <w:rPr>
                <w:rFonts w:ascii="標楷體" w:hAnsi="標楷體" w:cs="標楷體"/>
              </w:rPr>
              <w:t>藍色小洋裝</w:t>
            </w:r>
          </w:p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5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7031A0"/>
              </w:rPr>
              <w:t>【家庭教育】</w:t>
            </w:r>
          </w:p>
        </w:tc>
        <w:tc>
          <w:tcPr>
            <w:tcW w:w="906" w:type="dxa"/>
            <w:vAlign w:val="center"/>
          </w:tcPr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單元活動</w:t>
            </w:r>
            <w:proofErr w:type="gramStart"/>
            <w:r w:rsidRPr="3D337459">
              <w:rPr>
                <w:rFonts w:ascii="標楷體" w:hAnsi="標楷體" w:cs="標楷體"/>
              </w:rPr>
              <w:t>一</w:t>
            </w:r>
            <w:proofErr w:type="gramEnd"/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1</w:t>
            </w:r>
          </w:p>
        </w:tc>
        <w:tc>
          <w:tcPr>
            <w:tcW w:w="907" w:type="dxa"/>
            <w:vAlign w:val="center"/>
          </w:tcPr>
          <w:p w:rsidR="002B2DFD" w:rsidRPr="00E24602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單元活動</w:t>
            </w:r>
            <w:proofErr w:type="gramStart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</w:p>
          <w:p w:rsidR="002B2DFD" w:rsidRPr="002C691F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</w:tc>
        <w:tc>
          <w:tcPr>
            <w:tcW w:w="906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第一單元活動</w:t>
            </w:r>
          </w:p>
        </w:tc>
        <w:tc>
          <w:tcPr>
            <w:tcW w:w="912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動作、節慶教學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Unit 2 What Are You 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Doing?、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Festival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【國際教育】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【品德教育】</w:t>
            </w:r>
          </w:p>
        </w:tc>
        <w:tc>
          <w:tcPr>
            <w:tcW w:w="1276" w:type="dxa"/>
            <w:vAlign w:val="center"/>
          </w:tcPr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第四單元周長與面積</w:t>
            </w:r>
          </w:p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【人權教育】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【品德教育】</w:t>
            </w:r>
          </w:p>
        </w:tc>
        <w:tc>
          <w:tcPr>
            <w:tcW w:w="1275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第二單元家鄉的山與海、第三單元家鄉水資源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第二課漁之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島、第一課珍貴的水資源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【海洋教育】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</w:tc>
        <w:tc>
          <w:tcPr>
            <w:tcW w:w="1278" w:type="dxa"/>
            <w:vAlign w:val="center"/>
          </w:tcPr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【活動1-2】水在細縫中的流動、【活動1-3】生活中的毛細現象、【活動2-1】虹吸現象的條件</w:t>
            </w:r>
          </w:p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3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E36C0A" w:themeColor="accent6" w:themeShade="BF"/>
              </w:rPr>
              <w:t>【性別平等教育】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【科技教育】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jc w:val="center"/>
              <w:rPr>
                <w:rFonts w:eastAsia="標楷體"/>
              </w:rPr>
            </w:pPr>
            <w:r w:rsidRPr="001461F1">
              <w:rPr>
                <w:rFonts w:ascii="標楷體" w:eastAsia="標楷體" w:hAnsi="標楷體" w:hint="eastAsia"/>
              </w:rPr>
              <w:t>明度與彩度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二、創意生活家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2.問題解決有妙招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7031A0"/>
              </w:rPr>
              <w:t>【家庭教育】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E36C0A" w:themeColor="accent6" w:themeShade="BF"/>
                <w:sz w:val="20"/>
                <w:szCs w:val="20"/>
              </w:rPr>
              <w:t>【性別平等教育】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br/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壹、健康新世界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二.逗陣來長大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貳、運動我最行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七.活力足球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E36C0A" w:themeColor="accent6" w:themeShade="BF"/>
                <w:sz w:val="20"/>
                <w:szCs w:val="20"/>
              </w:rPr>
              <w:t>【性</w:t>
            </w:r>
            <w:r>
              <w:rPr>
                <w:rFonts w:ascii="標楷體" w:eastAsia="標楷體" w:hAnsi="標楷體" w:cs="標楷體" w:hint="eastAsia"/>
                <w:color w:val="E36C0A" w:themeColor="accent6" w:themeShade="BF"/>
                <w:sz w:val="20"/>
                <w:szCs w:val="20"/>
              </w:rPr>
              <w:t>侵害防治</w:t>
            </w:r>
            <w:r w:rsidRPr="3D337459">
              <w:rPr>
                <w:rFonts w:ascii="標楷體" w:eastAsia="標楷體" w:hAnsi="標楷體" w:cs="標楷體"/>
                <w:color w:val="E36C0A" w:themeColor="accent6" w:themeShade="BF"/>
                <w:sz w:val="20"/>
                <w:szCs w:val="20"/>
              </w:rPr>
              <w:t>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【生命教育】</w:t>
            </w:r>
          </w:p>
        </w:tc>
      </w:tr>
      <w:tr w:rsidR="002B2DFD" w:rsidTr="002B2DFD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2B2DFD" w:rsidRPr="00AB1E0F" w:rsidRDefault="002B2DFD" w:rsidP="002B2DF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9</w:t>
            </w:r>
          </w:p>
        </w:tc>
        <w:tc>
          <w:tcPr>
            <w:tcW w:w="697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4/0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-4/1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vAlign w:val="center"/>
          </w:tcPr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六、我愛鹿港</w:t>
            </w:r>
          </w:p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5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【多元文化教育】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【閱讀素養教育】</w:t>
            </w:r>
          </w:p>
        </w:tc>
        <w:tc>
          <w:tcPr>
            <w:tcW w:w="906" w:type="dxa"/>
            <w:vAlign w:val="center"/>
          </w:tcPr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第三課個性攏無</w:t>
            </w:r>
            <w:proofErr w:type="gramStart"/>
            <w:r w:rsidRPr="3D337459">
              <w:rPr>
                <w:rFonts w:ascii="標楷體" w:hAnsi="標楷體" w:cs="標楷體"/>
              </w:rPr>
              <w:t>仝</w:t>
            </w:r>
            <w:proofErr w:type="gramEnd"/>
          </w:p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1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7031A0"/>
              </w:rPr>
              <w:t>【家庭教育】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【品德教育】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【生命教育】</w:t>
            </w:r>
          </w:p>
        </w:tc>
        <w:tc>
          <w:tcPr>
            <w:tcW w:w="907" w:type="dxa"/>
            <w:vAlign w:val="center"/>
          </w:tcPr>
          <w:p w:rsidR="002B2DFD" w:rsidRPr="00AF49BF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第三課利便</w:t>
            </w:r>
            <w:proofErr w:type="gramEnd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个生活</w:t>
            </w:r>
          </w:p>
          <w:p w:rsidR="002B2DFD" w:rsidRPr="009F44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【安全教育】</w:t>
            </w:r>
          </w:p>
        </w:tc>
        <w:tc>
          <w:tcPr>
            <w:tcW w:w="906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3.夏天</w:t>
            </w:r>
          </w:p>
          <w:p w:rsidR="002B2DFD" w:rsidRPr="00B575F6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【安全教育】</w:t>
            </w:r>
          </w:p>
        </w:tc>
        <w:tc>
          <w:tcPr>
            <w:tcW w:w="912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動作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Unit 2 What Are You Doing?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【國際教育】</w:t>
            </w:r>
          </w:p>
        </w:tc>
        <w:tc>
          <w:tcPr>
            <w:tcW w:w="1276" w:type="dxa"/>
            <w:vAlign w:val="center"/>
          </w:tcPr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第四單元周長與面積</w:t>
            </w:r>
          </w:p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【人權教育】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【科技教育】</w:t>
            </w:r>
          </w:p>
        </w:tc>
        <w:tc>
          <w:tcPr>
            <w:tcW w:w="1275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第三單元家鄉水資源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第一課珍貴的水資源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</w:tc>
        <w:tc>
          <w:tcPr>
            <w:tcW w:w="1278" w:type="dxa"/>
            <w:vAlign w:val="center"/>
          </w:tcPr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【活動2-1】虹吸現象的條件、【活動3-1】水平的現象</w:t>
            </w:r>
          </w:p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3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E36C0A" w:themeColor="accent6" w:themeShade="BF"/>
              </w:rPr>
              <w:t>【性別平等教育】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【科技教育】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jc w:val="center"/>
              <w:rPr>
                <w:rFonts w:eastAsia="標楷體"/>
              </w:rPr>
            </w:pPr>
            <w:r w:rsidRPr="00F50BEC">
              <w:rPr>
                <w:rFonts w:ascii="標楷體" w:eastAsia="標楷體" w:hAnsi="標楷體"/>
              </w:rPr>
              <w:t>明度與彩度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二、創意生活家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2.問題解決有妙招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【閱讀素養】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  <w:color w:val="E36C0A" w:themeColor="accent6" w:themeShade="BF"/>
              </w:rPr>
            </w:pPr>
            <w:r w:rsidRPr="3D337459">
              <w:rPr>
                <w:rFonts w:ascii="標楷體" w:hAnsi="標楷體" w:cs="標楷體"/>
                <w:color w:val="E36C0A" w:themeColor="accent6" w:themeShade="BF"/>
              </w:rPr>
              <w:t>【性別平等教育】</w:t>
            </w:r>
          </w:p>
          <w:p w:rsidR="002B2DFD" w:rsidRPr="002E0781" w:rsidRDefault="002B2DFD" w:rsidP="002B2DFD">
            <w:pPr>
              <w:rPr>
                <w:rFonts w:ascii="標楷體" w:eastAsia="標楷體" w:hAnsi="標楷體" w:cs="標楷體"/>
                <w:color w:val="548DD4" w:themeColor="text2" w:themeTint="99"/>
                <w:sz w:val="20"/>
                <w:szCs w:val="20"/>
              </w:rPr>
            </w:pPr>
            <w:r w:rsidRPr="002E0781">
              <w:rPr>
                <w:rFonts w:ascii="標楷體" w:eastAsia="標楷體" w:hAnsi="標楷體" w:cs="標楷體"/>
                <w:color w:val="548DD4" w:themeColor="text2" w:themeTint="99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標楷體" w:hint="eastAsia"/>
                <w:color w:val="548DD4" w:themeColor="text2" w:themeTint="99"/>
                <w:sz w:val="20"/>
                <w:szCs w:val="20"/>
              </w:rPr>
              <w:t>資訊倫理</w:t>
            </w:r>
            <w:r w:rsidRPr="002E0781">
              <w:rPr>
                <w:rFonts w:ascii="標楷體" w:eastAsia="標楷體" w:hAnsi="標楷體" w:cs="標楷體"/>
                <w:color w:val="548DD4" w:themeColor="text2" w:themeTint="99"/>
                <w:sz w:val="20"/>
                <w:szCs w:val="20"/>
              </w:rPr>
              <w:t>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</w:p>
        </w:tc>
        <w:tc>
          <w:tcPr>
            <w:tcW w:w="1558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壹、健康新世界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二.逗陣來長大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貳、運動我最行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七.活力足球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E36C0A" w:themeColor="accent6" w:themeShade="BF"/>
              </w:rPr>
              <w:t>【性別平等教育】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【安全教育】</w:t>
            </w:r>
          </w:p>
          <w:p w:rsidR="002B2DFD" w:rsidRPr="002E0781" w:rsidRDefault="002B2DFD" w:rsidP="002B2DFD">
            <w:pPr>
              <w:rPr>
                <w:rFonts w:ascii="標楷體" w:eastAsia="標楷體" w:hAnsi="標楷體" w:cs="標楷體"/>
                <w:color w:val="548DD4" w:themeColor="text2" w:themeTint="99"/>
                <w:sz w:val="20"/>
                <w:szCs w:val="20"/>
              </w:rPr>
            </w:pPr>
            <w:r w:rsidRPr="002E0781">
              <w:rPr>
                <w:rFonts w:ascii="標楷體" w:eastAsia="標楷體" w:hAnsi="標楷體" w:cs="標楷體"/>
                <w:color w:val="548DD4" w:themeColor="text2" w:themeTint="99"/>
                <w:sz w:val="20"/>
                <w:szCs w:val="20"/>
              </w:rPr>
              <w:t>【</w:t>
            </w:r>
            <w:r w:rsidRPr="002E0781">
              <w:rPr>
                <w:rFonts w:ascii="標楷體" w:eastAsia="標楷體" w:hAnsi="標楷體" w:cs="標楷體" w:hint="eastAsia"/>
                <w:color w:val="548DD4" w:themeColor="text2" w:themeTint="99"/>
                <w:sz w:val="20"/>
                <w:szCs w:val="20"/>
              </w:rPr>
              <w:t>防治藥物濫用</w:t>
            </w:r>
            <w:r w:rsidRPr="002E0781">
              <w:rPr>
                <w:rFonts w:ascii="標楷體" w:eastAsia="標楷體" w:hAnsi="標楷體" w:cs="標楷體"/>
                <w:color w:val="548DD4" w:themeColor="text2" w:themeTint="99"/>
                <w:sz w:val="20"/>
                <w:szCs w:val="20"/>
              </w:rPr>
              <w:t>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B2DFD" w:rsidTr="002B2DFD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2B2DFD" w:rsidRPr="00AB1E0F" w:rsidRDefault="002B2DFD" w:rsidP="002B2DF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697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4/1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-4/1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06" w:type="dxa"/>
            <w:vAlign w:val="center"/>
          </w:tcPr>
          <w:p w:rsidR="00456F26" w:rsidRDefault="00456F26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評量</w:t>
            </w:r>
            <w:proofErr w:type="gramStart"/>
            <w:r>
              <w:rPr>
                <w:rFonts w:ascii="標楷體" w:hAnsi="標楷體" w:cs="標楷體" w:hint="eastAsia"/>
              </w:rPr>
              <w:t>週</w:t>
            </w:r>
            <w:proofErr w:type="gramEnd"/>
          </w:p>
          <w:p w:rsidR="00456F26" w:rsidRDefault="00456F26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</w:p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六、我愛鹿港</w:t>
            </w:r>
          </w:p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5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【多元文化教育】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【閱讀素養教育】</w:t>
            </w:r>
          </w:p>
        </w:tc>
        <w:tc>
          <w:tcPr>
            <w:tcW w:w="906" w:type="dxa"/>
            <w:vAlign w:val="center"/>
          </w:tcPr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第三課個性攏無</w:t>
            </w:r>
            <w:proofErr w:type="gramStart"/>
            <w:r w:rsidRPr="3D337459">
              <w:rPr>
                <w:rFonts w:ascii="標楷體" w:hAnsi="標楷體" w:cs="標楷體"/>
              </w:rPr>
              <w:t>仝</w:t>
            </w:r>
            <w:proofErr w:type="gramEnd"/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【人權教育】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【品德教育】</w:t>
            </w:r>
          </w:p>
        </w:tc>
        <w:tc>
          <w:tcPr>
            <w:tcW w:w="907" w:type="dxa"/>
            <w:vAlign w:val="center"/>
          </w:tcPr>
          <w:p w:rsidR="002B2DFD" w:rsidRPr="00AF49BF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第三課利便</w:t>
            </w:r>
            <w:proofErr w:type="gramEnd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个生活</w:t>
            </w:r>
          </w:p>
          <w:p w:rsidR="002B2DFD" w:rsidRPr="009F44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【安全教育】</w:t>
            </w:r>
          </w:p>
        </w:tc>
        <w:tc>
          <w:tcPr>
            <w:tcW w:w="906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3.夏天</w:t>
            </w:r>
          </w:p>
          <w:p w:rsidR="002B2DFD" w:rsidRPr="00B575F6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【安全教育】</w:t>
            </w:r>
          </w:p>
        </w:tc>
        <w:tc>
          <w:tcPr>
            <w:tcW w:w="912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6F26" w:rsidRDefault="00456F26" w:rsidP="00456F26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評量</w:t>
            </w:r>
            <w:proofErr w:type="gramStart"/>
            <w:r>
              <w:rPr>
                <w:rFonts w:ascii="標楷體" w:hAnsi="標楷體" w:cs="標楷體" w:hint="eastAsia"/>
              </w:rPr>
              <w:t>週</w:t>
            </w:r>
            <w:proofErr w:type="gramEnd"/>
          </w:p>
          <w:p w:rsidR="00456F26" w:rsidRDefault="00456F26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動作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Unit 2 What Are You Doing?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【國際教育】</w:t>
            </w:r>
          </w:p>
        </w:tc>
        <w:tc>
          <w:tcPr>
            <w:tcW w:w="1276" w:type="dxa"/>
            <w:vAlign w:val="center"/>
          </w:tcPr>
          <w:p w:rsidR="00456F26" w:rsidRDefault="00456F26" w:rsidP="00456F26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評量</w:t>
            </w:r>
            <w:proofErr w:type="gramStart"/>
            <w:r>
              <w:rPr>
                <w:rFonts w:ascii="標楷體" w:hAnsi="標楷體" w:cs="標楷體" w:hint="eastAsia"/>
              </w:rPr>
              <w:t>週</w:t>
            </w:r>
            <w:proofErr w:type="gramEnd"/>
          </w:p>
          <w:p w:rsidR="00456F26" w:rsidRDefault="00456F26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第五單元小數乘法</w:t>
            </w:r>
          </w:p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【科技教育】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56F26" w:rsidRDefault="00456F26" w:rsidP="00456F26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評量</w:t>
            </w:r>
            <w:proofErr w:type="gramStart"/>
            <w:r>
              <w:rPr>
                <w:rFonts w:ascii="標楷體" w:hAnsi="標楷體" w:cs="標楷體" w:hint="eastAsia"/>
              </w:rPr>
              <w:t>週</w:t>
            </w:r>
            <w:proofErr w:type="gramEnd"/>
          </w:p>
          <w:p w:rsidR="00456F26" w:rsidRPr="00456F26" w:rsidRDefault="00456F26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第三單元家鄉水資源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第二課水資源可持續利用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</w:tc>
        <w:tc>
          <w:tcPr>
            <w:tcW w:w="1278" w:type="dxa"/>
            <w:vAlign w:val="center"/>
          </w:tcPr>
          <w:p w:rsidR="00456F26" w:rsidRDefault="00456F26" w:rsidP="00456F26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評量</w:t>
            </w:r>
            <w:proofErr w:type="gramStart"/>
            <w:r>
              <w:rPr>
                <w:rFonts w:ascii="標楷體" w:hAnsi="標楷體" w:cs="標楷體" w:hint="eastAsia"/>
              </w:rPr>
              <w:t>週</w:t>
            </w:r>
            <w:proofErr w:type="gramEnd"/>
          </w:p>
          <w:p w:rsidR="00456F26" w:rsidRDefault="00456F26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</w:p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【活動3-2】奇妙的連通管</w:t>
            </w:r>
          </w:p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3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【科技教育】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  <w:color w:val="FF0000"/>
              </w:rPr>
            </w:pP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jc w:val="center"/>
              <w:rPr>
                <w:rFonts w:eastAsia="標楷體"/>
              </w:rPr>
            </w:pPr>
            <w:r w:rsidRPr="00F50BEC">
              <w:rPr>
                <w:rFonts w:ascii="標楷體" w:eastAsia="標楷體" w:hAnsi="標楷體"/>
              </w:rPr>
              <w:t>對比世界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三、快樂小志工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1.散播助人種子</w:t>
            </w:r>
          </w:p>
          <w:p w:rsidR="002B2DFD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【戶外教育】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【生涯規畫教育】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壹、健康新世界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二.逗陣來長大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貳、運動我最行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八.跳高小子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E36C0A" w:themeColor="accent6" w:themeShade="BF"/>
              </w:rPr>
              <w:t>【性別平等教育】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【生命教育】</w:t>
            </w:r>
          </w:p>
        </w:tc>
      </w:tr>
      <w:tr w:rsidR="002B2DFD" w:rsidTr="002B2DFD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2B2DFD" w:rsidRPr="00AB1E0F" w:rsidRDefault="002B2DFD" w:rsidP="002B2DF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11</w:t>
            </w:r>
          </w:p>
        </w:tc>
        <w:tc>
          <w:tcPr>
            <w:tcW w:w="697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0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-4/2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6" w:type="dxa"/>
            <w:vAlign w:val="center"/>
          </w:tcPr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學習地圖二</w:t>
            </w:r>
          </w:p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5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【閱讀素養教育】</w:t>
            </w:r>
          </w:p>
        </w:tc>
        <w:tc>
          <w:tcPr>
            <w:tcW w:w="906" w:type="dxa"/>
            <w:vAlign w:val="center"/>
          </w:tcPr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第三課個性攏無</w:t>
            </w:r>
            <w:proofErr w:type="gramStart"/>
            <w:r w:rsidRPr="3D337459">
              <w:rPr>
                <w:rFonts w:ascii="標楷體" w:hAnsi="標楷體" w:cs="標楷體"/>
              </w:rPr>
              <w:t>仝</w:t>
            </w:r>
            <w:proofErr w:type="gramEnd"/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1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【品德教育】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E36C0A" w:themeColor="accent6" w:themeShade="BF"/>
              </w:rPr>
              <w:t>【性別平等教育】</w:t>
            </w:r>
          </w:p>
        </w:tc>
        <w:tc>
          <w:tcPr>
            <w:tcW w:w="907" w:type="dxa"/>
            <w:vAlign w:val="center"/>
          </w:tcPr>
          <w:p w:rsidR="002B2DFD" w:rsidRPr="00AF49BF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第三課利便</w:t>
            </w:r>
            <w:proofErr w:type="gramEnd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个生活</w:t>
            </w:r>
          </w:p>
          <w:p w:rsidR="002B2DFD" w:rsidRPr="009F44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【安全教育】</w:t>
            </w:r>
          </w:p>
        </w:tc>
        <w:tc>
          <w:tcPr>
            <w:tcW w:w="906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3.夏天</w:t>
            </w: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【安全教育】</w:t>
            </w: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【戶外教育】</w:t>
            </w: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2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我們的學校生活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Review 1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【品德教育】</w:t>
            </w:r>
          </w:p>
        </w:tc>
        <w:tc>
          <w:tcPr>
            <w:tcW w:w="1276" w:type="dxa"/>
            <w:vAlign w:val="center"/>
          </w:tcPr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第五單元小數乘法</w:t>
            </w:r>
          </w:p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【科技教育】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第三單元家鄉水資源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第二課水資源可持續利用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</w:tc>
        <w:tc>
          <w:tcPr>
            <w:tcW w:w="1278" w:type="dxa"/>
            <w:vAlign w:val="center"/>
          </w:tcPr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【活動3-3】連通管的生活應用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3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【科技教育】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【閱讀素養】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jc w:val="center"/>
              <w:rPr>
                <w:rFonts w:eastAsia="標楷體"/>
              </w:rPr>
            </w:pPr>
            <w:r w:rsidRPr="00F50BEC">
              <w:rPr>
                <w:rFonts w:ascii="標楷體" w:eastAsia="標楷體" w:hAnsi="標楷體"/>
              </w:rPr>
              <w:t>對比世界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三、快樂小志工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1.散播助人種子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【人權教育】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【生涯規畫教育】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壹、健康新世界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二.逗陣來長大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貳、運動我最行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八.跳高小子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【生命教育】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【生涯規畫教育】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2B2DFD" w:rsidTr="002B2DFD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2B2DFD" w:rsidRPr="00AB1E0F" w:rsidRDefault="002B2DFD" w:rsidP="002B2DF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</w:p>
        </w:tc>
        <w:tc>
          <w:tcPr>
            <w:tcW w:w="697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-5/0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6" w:type="dxa"/>
            <w:vAlign w:val="center"/>
          </w:tcPr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她是我姐姐</w:t>
            </w:r>
          </w:p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5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【閱讀素養教育】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【人權教育】</w:t>
            </w:r>
          </w:p>
        </w:tc>
        <w:tc>
          <w:tcPr>
            <w:tcW w:w="906" w:type="dxa"/>
            <w:vAlign w:val="center"/>
          </w:tcPr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單元活動二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1</w:t>
            </w:r>
          </w:p>
        </w:tc>
        <w:tc>
          <w:tcPr>
            <w:tcW w:w="907" w:type="dxa"/>
            <w:vAlign w:val="center"/>
          </w:tcPr>
          <w:p w:rsidR="002B2DFD" w:rsidRPr="003734E3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第四課圖書館</w:t>
            </w:r>
          </w:p>
          <w:p w:rsidR="002B2DFD" w:rsidRPr="003734E3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【戶外教育】</w:t>
            </w:r>
          </w:p>
        </w:tc>
        <w:tc>
          <w:tcPr>
            <w:tcW w:w="906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4. 颱風</w:t>
            </w: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</w:tc>
        <w:tc>
          <w:tcPr>
            <w:tcW w:w="912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房間名稱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Exam1、Unit 3 Where Are You?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【國際教育】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【閱讀素養】</w:t>
            </w:r>
          </w:p>
        </w:tc>
        <w:tc>
          <w:tcPr>
            <w:tcW w:w="1276" w:type="dxa"/>
            <w:vAlign w:val="center"/>
          </w:tcPr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第六單元等值分數</w:t>
            </w:r>
          </w:p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【科技教育】</w:t>
            </w:r>
          </w:p>
        </w:tc>
        <w:tc>
          <w:tcPr>
            <w:tcW w:w="1275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第三單元家鄉水資源、第四單元家鄉的生產活動與環境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第二課水資源可持續利用、第一課農耕一步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腳印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</w:tc>
        <w:tc>
          <w:tcPr>
            <w:tcW w:w="1278" w:type="dxa"/>
            <w:vAlign w:val="center"/>
          </w:tcPr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【活動1-1】常見的小動物、【活動1-2】拜訪昆蟲</w:t>
            </w:r>
          </w:p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3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33CC"/>
              </w:rPr>
              <w:t>【環境教育】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【生命教育】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【戶外教育】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jc w:val="center"/>
              <w:rPr>
                <w:rFonts w:eastAsia="標楷體"/>
              </w:rPr>
            </w:pPr>
            <w:r w:rsidRPr="00F50BEC">
              <w:rPr>
                <w:rFonts w:ascii="標楷體" w:eastAsia="標楷體" w:hAnsi="標楷體"/>
              </w:rPr>
              <w:t>對比世界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三、快樂小志工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2.校園服務開麥拉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【人權教育】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【生涯規畫教育】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【戶外教育】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壹、健康新世界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二.逗陣來長大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貳、運動我最行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八.跳高小子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九.武術高手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【生命教育】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【安全教育】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2B2DFD" w:rsidTr="002B2DFD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2B2DFD" w:rsidRPr="00AB1E0F" w:rsidRDefault="002B2DFD" w:rsidP="002B2DF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13</w:t>
            </w:r>
          </w:p>
        </w:tc>
        <w:tc>
          <w:tcPr>
            <w:tcW w:w="697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5/0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-5/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906" w:type="dxa"/>
            <w:vAlign w:val="center"/>
          </w:tcPr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單元主題引導／七、未來的模樣</w:t>
            </w:r>
          </w:p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5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【國際教育】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【科技教育】</w:t>
            </w:r>
          </w:p>
        </w:tc>
        <w:tc>
          <w:tcPr>
            <w:tcW w:w="906" w:type="dxa"/>
            <w:vAlign w:val="center"/>
          </w:tcPr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第四課長尾山娘</w:t>
            </w:r>
          </w:p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1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33CC"/>
              </w:rPr>
              <w:t>【環境教育】</w:t>
            </w:r>
          </w:p>
        </w:tc>
        <w:tc>
          <w:tcPr>
            <w:tcW w:w="907" w:type="dxa"/>
            <w:vAlign w:val="center"/>
          </w:tcPr>
          <w:p w:rsidR="002B2DFD" w:rsidRPr="003734E3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第四課圖書館</w:t>
            </w:r>
          </w:p>
          <w:p w:rsidR="002B2DFD" w:rsidRPr="00B12E83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【戶外教育】</w:t>
            </w:r>
          </w:p>
        </w:tc>
        <w:tc>
          <w:tcPr>
            <w:tcW w:w="906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4. 颱風</w:t>
            </w: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【安全教育】</w:t>
            </w:r>
          </w:p>
        </w:tc>
        <w:tc>
          <w:tcPr>
            <w:tcW w:w="912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房間名稱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Unit 3 Where Are You?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【國際教育】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【閱讀素養】</w:t>
            </w:r>
          </w:p>
        </w:tc>
        <w:tc>
          <w:tcPr>
            <w:tcW w:w="1276" w:type="dxa"/>
            <w:vAlign w:val="center"/>
          </w:tcPr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第六單元等值分數</w:t>
            </w:r>
          </w:p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【科技教育】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第四單元家鄉的生產活動與環境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第一課農耕一步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腳印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</w:tc>
        <w:tc>
          <w:tcPr>
            <w:tcW w:w="1278" w:type="dxa"/>
            <w:vAlign w:val="center"/>
          </w:tcPr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【活動1-3】多樣的昆蟲</w:t>
            </w:r>
          </w:p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3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33CC"/>
              </w:rPr>
              <w:t>【環境教育】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【生命教育】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【安全教育】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作品分享討論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三、快樂小志工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2.校園服務開麥拉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【人權教育】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【生涯規畫教育】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【戶外教育】</w:t>
            </w:r>
          </w:p>
        </w:tc>
        <w:tc>
          <w:tcPr>
            <w:tcW w:w="1558" w:type="dxa"/>
            <w:vAlign w:val="center"/>
          </w:tcPr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壹、健康新世界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三.消費停看聽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貳、運動我最行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九.武術高手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7031A0"/>
                <w:sz w:val="20"/>
                <w:szCs w:val="20"/>
              </w:rPr>
              <w:t>【家庭教育】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>
              <w:br/>
            </w:r>
          </w:p>
        </w:tc>
      </w:tr>
      <w:tr w:rsidR="002B2DFD" w:rsidTr="002B2DFD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2B2DFD" w:rsidRPr="00AB1E0F" w:rsidRDefault="002B2DFD" w:rsidP="002B2DF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14</w:t>
            </w:r>
          </w:p>
        </w:tc>
        <w:tc>
          <w:tcPr>
            <w:tcW w:w="697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-5/1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6" w:type="dxa"/>
            <w:vAlign w:val="center"/>
          </w:tcPr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八、小黑的新發現</w:t>
            </w:r>
          </w:p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5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【科技教育】</w:t>
            </w:r>
          </w:p>
        </w:tc>
        <w:tc>
          <w:tcPr>
            <w:tcW w:w="906" w:type="dxa"/>
            <w:vAlign w:val="center"/>
          </w:tcPr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第四課長尾山娘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1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【生命教育】</w:t>
            </w:r>
          </w:p>
        </w:tc>
        <w:tc>
          <w:tcPr>
            <w:tcW w:w="907" w:type="dxa"/>
            <w:vAlign w:val="center"/>
          </w:tcPr>
          <w:p w:rsidR="002B2DFD" w:rsidRPr="003734E3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第四課圖書館</w:t>
            </w:r>
          </w:p>
          <w:p w:rsidR="002B2DFD" w:rsidRPr="00FC256C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【戶外教育】</w:t>
            </w:r>
          </w:p>
        </w:tc>
        <w:tc>
          <w:tcPr>
            <w:tcW w:w="906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4. 颱風</w:t>
            </w:r>
          </w:p>
          <w:p w:rsidR="002B2DFD" w:rsidRPr="00B575F6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【生命教育】</w:t>
            </w: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2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房間名稱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Unit 3 Where Are You?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【國際教育】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【閱讀素養】</w:t>
            </w:r>
          </w:p>
        </w:tc>
        <w:tc>
          <w:tcPr>
            <w:tcW w:w="1276" w:type="dxa"/>
            <w:vAlign w:val="center"/>
          </w:tcPr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第七單元數量規律</w:t>
            </w:r>
          </w:p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【科技教育】</w:t>
            </w:r>
          </w:p>
        </w:tc>
        <w:tc>
          <w:tcPr>
            <w:tcW w:w="1275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第四單元家鄉的生產活動與環境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第一課農耕一步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腳印、第二課紡織機上的千絲萬縷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</w:tc>
        <w:tc>
          <w:tcPr>
            <w:tcW w:w="1278" w:type="dxa"/>
            <w:vAlign w:val="center"/>
          </w:tcPr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【活動2-1】飼養昆蟲的準備、【活動2-2】昆蟲日記</w:t>
            </w:r>
          </w:p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3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【科技教育】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【戶外教育】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jc w:val="center"/>
              <w:rPr>
                <w:rFonts w:eastAsia="標楷體"/>
              </w:rPr>
            </w:pPr>
            <w:r w:rsidRPr="001461F1">
              <w:rPr>
                <w:rFonts w:ascii="標楷體" w:eastAsia="標楷體" w:hAnsi="標楷體" w:hint="eastAsia"/>
              </w:rPr>
              <w:t>構圖概念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四、社區好資源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1.社區資源探索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7031A0"/>
                <w:sz w:val="20"/>
                <w:szCs w:val="20"/>
              </w:rPr>
              <w:t>【家庭教育】</w:t>
            </w:r>
          </w:p>
          <w:p w:rsidR="002B2DFD" w:rsidRDefault="002B2DFD" w:rsidP="002B2DFD">
            <w:pPr>
              <w:pStyle w:val="af6"/>
              <w:spacing w:line="0" w:lineRule="atLeast"/>
              <w:ind w:left="0"/>
              <w:rPr>
                <w:rFonts w:ascii="標楷體" w:hAnsi="標楷體" w:cs="標楷體"/>
                <w:color w:val="FF33CC"/>
              </w:rPr>
            </w:pPr>
            <w:r w:rsidRPr="3D337459">
              <w:rPr>
                <w:rFonts w:ascii="標楷體" w:hAnsi="標楷體" w:cs="標楷體"/>
                <w:color w:val="FF33CC"/>
              </w:rPr>
              <w:t>【環境教育】</w:t>
            </w:r>
          </w:p>
        </w:tc>
        <w:tc>
          <w:tcPr>
            <w:tcW w:w="1558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壹、健康新世界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三.消費停看聽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貳、運動我最行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九.武術高手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7031A0"/>
                <w:sz w:val="20"/>
                <w:szCs w:val="20"/>
              </w:rPr>
              <w:t>【家庭教育】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br/>
            </w:r>
          </w:p>
        </w:tc>
      </w:tr>
      <w:tr w:rsidR="002B2DFD" w:rsidTr="002B2DFD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2B2DFD" w:rsidRPr="00AB1E0F" w:rsidRDefault="002B2DFD" w:rsidP="002B2DF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15</w:t>
            </w:r>
          </w:p>
        </w:tc>
        <w:tc>
          <w:tcPr>
            <w:tcW w:w="697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18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-5/2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6" w:type="dxa"/>
            <w:vAlign w:val="center"/>
          </w:tcPr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九、向太空出發</w:t>
            </w:r>
          </w:p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5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【科技教育】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【資訊教育】</w:t>
            </w:r>
          </w:p>
        </w:tc>
        <w:tc>
          <w:tcPr>
            <w:tcW w:w="906" w:type="dxa"/>
            <w:vAlign w:val="center"/>
          </w:tcPr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第四課長尾山娘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1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  <w:color w:val="FF33CC"/>
              </w:rPr>
            </w:pPr>
            <w:r w:rsidRPr="3D337459">
              <w:rPr>
                <w:rFonts w:ascii="標楷體" w:hAnsi="標楷體" w:cs="標楷體"/>
                <w:color w:val="FF33CC"/>
              </w:rPr>
              <w:t>【環境教育】</w:t>
            </w:r>
          </w:p>
        </w:tc>
        <w:tc>
          <w:tcPr>
            <w:tcW w:w="907" w:type="dxa"/>
            <w:vAlign w:val="center"/>
          </w:tcPr>
          <w:p w:rsidR="002B2DFD" w:rsidRPr="00B12E83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單元活動二</w:t>
            </w:r>
          </w:p>
          <w:p w:rsidR="002B2DFD" w:rsidRPr="00FC256C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【戶外教育】</w:t>
            </w:r>
          </w:p>
        </w:tc>
        <w:tc>
          <w:tcPr>
            <w:tcW w:w="906" w:type="dxa"/>
          </w:tcPr>
          <w:p w:rsidR="002B2DFD" w:rsidRPr="00B575F6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第二單元活動</w:t>
            </w: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2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房間名稱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Unit 3 Where Are You?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【國際教育】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【閱讀素養】</w:t>
            </w:r>
          </w:p>
        </w:tc>
        <w:tc>
          <w:tcPr>
            <w:tcW w:w="1276" w:type="dxa"/>
            <w:vAlign w:val="center"/>
          </w:tcPr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第七單元數量規律</w:t>
            </w:r>
          </w:p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【科技教育】</w:t>
            </w:r>
          </w:p>
        </w:tc>
        <w:tc>
          <w:tcPr>
            <w:tcW w:w="1275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第四單元家鄉的生產活動與環境、第五單元家鄉新願景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第二課紡織機上的千絲萬縷、第一課環境新風貌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</w:tc>
        <w:tc>
          <w:tcPr>
            <w:tcW w:w="1278" w:type="dxa"/>
            <w:vAlign w:val="center"/>
          </w:tcPr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【活動2-3】昆蟲的成長與變化、【活動3-1】小昆蟲大影響</w:t>
            </w:r>
          </w:p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3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33CC"/>
              </w:rPr>
              <w:t>【環境教育】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【生命教育】</w:t>
            </w:r>
          </w:p>
          <w:p w:rsidR="002B2DFD" w:rsidRDefault="002B2DFD" w:rsidP="002B2DFD">
            <w:pPr>
              <w:pStyle w:val="af6"/>
              <w:spacing w:line="0" w:lineRule="atLeast"/>
              <w:ind w:left="0" w:rightChars="10" w:right="24"/>
              <w:rPr>
                <w:rFonts w:ascii="標楷體" w:hAnsi="標楷體" w:cs="標楷體"/>
                <w:color w:val="FF0000"/>
              </w:rPr>
            </w:pP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構圖概念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評量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br/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四、社區好資源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1.社區資源探索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2.社區便利行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7031A0"/>
                <w:sz w:val="20"/>
                <w:szCs w:val="20"/>
              </w:rPr>
              <w:t>【家庭教育】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>
              <w:br/>
            </w:r>
          </w:p>
        </w:tc>
        <w:tc>
          <w:tcPr>
            <w:tcW w:w="1558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評量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br/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壹、健康新世界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三.消費停看聽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貳、運動我最行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十.羽球同樂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7031A0"/>
                <w:sz w:val="20"/>
                <w:szCs w:val="20"/>
              </w:rPr>
              <w:t>【家庭教育】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br/>
            </w:r>
          </w:p>
        </w:tc>
      </w:tr>
      <w:tr w:rsidR="002B2DFD" w:rsidTr="002B2DFD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2B2DFD" w:rsidRPr="00AB1E0F" w:rsidRDefault="002B2DFD" w:rsidP="002B2DF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16</w:t>
            </w:r>
          </w:p>
        </w:tc>
        <w:tc>
          <w:tcPr>
            <w:tcW w:w="697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-5/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906" w:type="dxa"/>
            <w:vAlign w:val="center"/>
          </w:tcPr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學習地圖</w:t>
            </w:r>
            <w:proofErr w:type="gramStart"/>
            <w:r w:rsidRPr="3D337459">
              <w:rPr>
                <w:rFonts w:ascii="標楷體" w:hAnsi="標楷體" w:cs="標楷體"/>
              </w:rPr>
              <w:t>三</w:t>
            </w:r>
            <w:proofErr w:type="gramEnd"/>
          </w:p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</w:p>
        </w:tc>
        <w:tc>
          <w:tcPr>
            <w:tcW w:w="906" w:type="dxa"/>
            <w:vAlign w:val="center"/>
          </w:tcPr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第五課</w:t>
            </w:r>
            <w:proofErr w:type="gramStart"/>
            <w:r w:rsidRPr="3D337459">
              <w:rPr>
                <w:rFonts w:ascii="標楷體" w:hAnsi="標楷體" w:cs="標楷體"/>
              </w:rPr>
              <w:t>寄生仔緊大漢</w:t>
            </w:r>
            <w:proofErr w:type="gramEnd"/>
          </w:p>
          <w:p w:rsidR="002B2DFD" w:rsidRDefault="002B2DFD" w:rsidP="002B2DF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</w:p>
        </w:tc>
        <w:tc>
          <w:tcPr>
            <w:tcW w:w="907" w:type="dxa"/>
            <w:vAlign w:val="center"/>
          </w:tcPr>
          <w:p w:rsidR="002B2DFD" w:rsidRPr="00FC256C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第五課朗讀比賽</w:t>
            </w:r>
          </w:p>
          <w:p w:rsidR="002B2DFD" w:rsidRPr="00206763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【生命教育】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7031A0"/>
                <w:sz w:val="20"/>
                <w:szCs w:val="20"/>
              </w:rPr>
              <w:t>【家庭教育】</w:t>
            </w:r>
          </w:p>
        </w:tc>
        <w:tc>
          <w:tcPr>
            <w:tcW w:w="906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5.秋天</w:t>
            </w:r>
          </w:p>
          <w:p w:rsidR="002B2DFD" w:rsidRPr="00B575F6" w:rsidRDefault="002B2DFD" w:rsidP="002B2DFD">
            <w:pPr>
              <w:jc w:val="center"/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【生命教育】</w:t>
            </w:r>
          </w:p>
        </w:tc>
        <w:tc>
          <w:tcPr>
            <w:tcW w:w="912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位置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Unit 4 Where’s My Hat?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【國際教育】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【科技教育】</w:t>
            </w:r>
          </w:p>
        </w:tc>
        <w:tc>
          <w:tcPr>
            <w:tcW w:w="1276" w:type="dxa"/>
            <w:vAlign w:val="center"/>
          </w:tcPr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第八單元概數</w:t>
            </w:r>
          </w:p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【科技教育】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【閱讀素養教育】</w:t>
            </w:r>
          </w:p>
        </w:tc>
        <w:tc>
          <w:tcPr>
            <w:tcW w:w="1275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第五單元家鄉新願景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第一課環境新風貌、第二課鄉鎮新活力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【戶外教育】</w:t>
            </w:r>
          </w:p>
        </w:tc>
        <w:tc>
          <w:tcPr>
            <w:tcW w:w="1278" w:type="dxa"/>
            <w:vAlign w:val="center"/>
          </w:tcPr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【活動1-1】我們需要能量、【活動1-2】不同形式的能量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3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【科技教育】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【能源教育】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【防災教育】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  <w:color w:val="FF0000"/>
              </w:rPr>
            </w:pP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構圖創作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四、社區好資源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2.社區便利行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【法治教育】</w:t>
            </w:r>
          </w:p>
          <w:p w:rsidR="002B2DFD" w:rsidRDefault="002B2DFD" w:rsidP="002B2DFD">
            <w:pPr>
              <w:pStyle w:val="af6"/>
              <w:spacing w:line="0" w:lineRule="atLeast"/>
              <w:rPr>
                <w:rFonts w:ascii="標楷體" w:hAnsi="標楷體" w:cs="標楷體"/>
                <w:color w:val="FF33CC"/>
              </w:rPr>
            </w:pPr>
            <w:r w:rsidRPr="3D337459">
              <w:rPr>
                <w:rFonts w:ascii="標楷體" w:hAnsi="標楷體" w:cs="標楷體"/>
                <w:color w:val="FF33CC"/>
              </w:rPr>
              <w:t>【環境教育】</w:t>
            </w:r>
          </w:p>
        </w:tc>
        <w:tc>
          <w:tcPr>
            <w:tcW w:w="1558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壹、健康新世界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三.消費停看聽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貳、運動我最行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十.羽球同樂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【法治教育】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7031A0"/>
                <w:sz w:val="20"/>
                <w:szCs w:val="20"/>
              </w:rPr>
              <w:t>【家庭教育】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br/>
            </w:r>
          </w:p>
        </w:tc>
      </w:tr>
      <w:tr w:rsidR="002B2DFD" w:rsidTr="002B2DFD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2B2DFD" w:rsidRPr="00AB1E0F" w:rsidRDefault="002B2DFD" w:rsidP="002B2DF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17</w:t>
            </w:r>
          </w:p>
        </w:tc>
        <w:tc>
          <w:tcPr>
            <w:tcW w:w="697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6/0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-6/0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6" w:type="dxa"/>
            <w:vAlign w:val="center"/>
          </w:tcPr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單元主題引導／十、小青蛙想看海</w:t>
            </w:r>
          </w:p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5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【人權教育】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【生命教育】</w:t>
            </w:r>
          </w:p>
        </w:tc>
        <w:tc>
          <w:tcPr>
            <w:tcW w:w="906" w:type="dxa"/>
            <w:vAlign w:val="center"/>
          </w:tcPr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第五課</w:t>
            </w:r>
            <w:proofErr w:type="gramStart"/>
            <w:r w:rsidRPr="3D337459">
              <w:rPr>
                <w:rFonts w:ascii="標楷體" w:hAnsi="標楷體" w:cs="標楷體"/>
              </w:rPr>
              <w:t>寄生仔緊大漢</w:t>
            </w:r>
            <w:proofErr w:type="gramEnd"/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【生命教育】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</w:p>
        </w:tc>
        <w:tc>
          <w:tcPr>
            <w:tcW w:w="907" w:type="dxa"/>
            <w:vAlign w:val="center"/>
          </w:tcPr>
          <w:p w:rsidR="002B2DFD" w:rsidRPr="00FC256C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第五課朗讀比賽</w:t>
            </w:r>
          </w:p>
          <w:p w:rsidR="002B2DFD" w:rsidRPr="00206763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【生命教育】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7031A0"/>
                <w:sz w:val="20"/>
                <w:szCs w:val="20"/>
              </w:rPr>
              <w:t>【家庭教育】</w:t>
            </w:r>
          </w:p>
        </w:tc>
        <w:tc>
          <w:tcPr>
            <w:tcW w:w="906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5.秋天</w:t>
            </w:r>
          </w:p>
          <w:p w:rsidR="002B2DFD" w:rsidRPr="00B575F6" w:rsidRDefault="002B2DFD" w:rsidP="002B2DFD">
            <w:pPr>
              <w:jc w:val="center"/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2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位置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Unit 4 Where’s My Hat?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【國際教育】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【科技教育】</w:t>
            </w:r>
          </w:p>
        </w:tc>
        <w:tc>
          <w:tcPr>
            <w:tcW w:w="1276" w:type="dxa"/>
            <w:vAlign w:val="center"/>
          </w:tcPr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第八單元概數</w:t>
            </w:r>
          </w:p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7031A0"/>
                <w:sz w:val="20"/>
                <w:szCs w:val="20"/>
              </w:rPr>
              <w:t>【家庭教育】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【閱讀素養教育】</w:t>
            </w:r>
          </w:p>
        </w:tc>
        <w:tc>
          <w:tcPr>
            <w:tcW w:w="1275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第五單元家鄉新願景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第二課鄉鎮新活力、第三課都市新生活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【戶外教育】</w:t>
            </w:r>
          </w:p>
        </w:tc>
        <w:tc>
          <w:tcPr>
            <w:tcW w:w="1278" w:type="dxa"/>
            <w:vAlign w:val="center"/>
          </w:tcPr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【活動1-3】生活中的能源、【活動2-1】自然資源</w:t>
            </w:r>
          </w:p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3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33CC"/>
              </w:rPr>
              <w:t>【環境教育】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【能源教育】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【防災教育】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構圖創作</w:t>
            </w:r>
          </w:p>
          <w:p w:rsidR="002B2DFD" w:rsidRDefault="002B2DFD" w:rsidP="002B2DFD">
            <w:pPr>
              <w:jc w:val="center"/>
              <w:rPr>
                <w:rFonts w:eastAsia="標楷體"/>
              </w:rPr>
            </w:pPr>
            <w:r w:rsidRPr="00E201B1">
              <w:rPr>
                <w:rFonts w:ascii="標楷體" w:eastAsia="標楷體" w:hAnsi="標楷體" w:hint="eastAsia"/>
                <w:color w:val="FF0000"/>
              </w:rPr>
              <w:t>【多元文化】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四、地球守衛隊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2.環保小推手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33CC"/>
              </w:rPr>
              <w:t>【環境教育】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【能源教育】</w:t>
            </w:r>
            <w:r>
              <w:br/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>
              <w:br/>
            </w:r>
          </w:p>
        </w:tc>
        <w:tc>
          <w:tcPr>
            <w:tcW w:w="1558" w:type="dxa"/>
            <w:vAlign w:val="center"/>
          </w:tcPr>
          <w:p w:rsidR="002B2DFD" w:rsidRDefault="002B2DFD" w:rsidP="002B2DFD">
            <w:pPr>
              <w:spacing w:line="0" w:lineRule="atLeast"/>
              <w:contextualSpacing/>
              <w:mirrorIndents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壹、健康新世界</w:t>
            </w:r>
          </w:p>
          <w:p w:rsidR="002B2DFD" w:rsidRDefault="002B2DFD" w:rsidP="002B2DFD">
            <w:pPr>
              <w:spacing w:line="0" w:lineRule="atLeast"/>
              <w:contextualSpacing/>
              <w:mirrorIndents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三.消費停看聽</w:t>
            </w:r>
          </w:p>
          <w:p w:rsidR="002B2DFD" w:rsidRDefault="002B2DFD" w:rsidP="002B2DFD">
            <w:pPr>
              <w:spacing w:line="0" w:lineRule="atLeast"/>
              <w:contextualSpacing/>
              <w:mirrorIndents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貳、運動我最行</w:t>
            </w:r>
          </w:p>
          <w:p w:rsidR="002B2DFD" w:rsidRDefault="002B2DFD" w:rsidP="002B2DFD">
            <w:pPr>
              <w:spacing w:line="0" w:lineRule="atLeast"/>
              <w:contextualSpacing/>
              <w:mirrorIndents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十.羽球同樂</w:t>
            </w:r>
          </w:p>
          <w:p w:rsidR="002B2DFD" w:rsidRDefault="002B2DFD" w:rsidP="002B2DFD">
            <w:pPr>
              <w:spacing w:line="0" w:lineRule="atLeast"/>
              <w:contextualSpacing/>
              <w:mirrorIndents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十一.功夫小將領</w:t>
            </w:r>
          </w:p>
          <w:p w:rsidR="002B2DFD" w:rsidRDefault="002B2DFD" w:rsidP="002B2DFD">
            <w:pPr>
              <w:spacing w:line="0" w:lineRule="atLeast"/>
              <w:contextualSpacing/>
              <w:mirrorIndents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7031A0"/>
                <w:sz w:val="20"/>
                <w:szCs w:val="20"/>
              </w:rPr>
              <w:t>【家庭教育】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contextualSpacing/>
              <w:mirrorIndents/>
              <w:rPr>
                <w:rFonts w:ascii="標楷體" w:hAnsi="標楷體" w:cs="標楷體"/>
              </w:rPr>
            </w:pPr>
            <w:r>
              <w:br/>
            </w:r>
          </w:p>
        </w:tc>
      </w:tr>
      <w:tr w:rsidR="002B2DFD" w:rsidTr="002B2DFD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2B2DFD" w:rsidRPr="00AB1E0F" w:rsidRDefault="002B2DFD" w:rsidP="002B2DF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18</w:t>
            </w:r>
          </w:p>
        </w:tc>
        <w:tc>
          <w:tcPr>
            <w:tcW w:w="697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08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-6/1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6" w:type="dxa"/>
            <w:vAlign w:val="center"/>
          </w:tcPr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十一、</w:t>
            </w:r>
            <w:proofErr w:type="gramStart"/>
            <w:r w:rsidRPr="3D337459">
              <w:rPr>
                <w:rFonts w:ascii="標楷體" w:hAnsi="標楷體" w:cs="標楷體"/>
              </w:rPr>
              <w:t>窗前的</w:t>
            </w:r>
            <w:proofErr w:type="gramEnd"/>
            <w:r w:rsidRPr="3D337459">
              <w:rPr>
                <w:rFonts w:ascii="標楷體" w:hAnsi="標楷體" w:cs="標楷體"/>
              </w:rPr>
              <w:t>月光</w:t>
            </w:r>
          </w:p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5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【生涯規畫教育】</w:t>
            </w:r>
          </w:p>
        </w:tc>
        <w:tc>
          <w:tcPr>
            <w:tcW w:w="906" w:type="dxa"/>
            <w:vAlign w:val="center"/>
          </w:tcPr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第五課</w:t>
            </w:r>
            <w:proofErr w:type="gramStart"/>
            <w:r w:rsidRPr="3D337459">
              <w:rPr>
                <w:rFonts w:ascii="標楷體" w:hAnsi="標楷體" w:cs="標楷體"/>
              </w:rPr>
              <w:t>寄生仔緊大漢</w:t>
            </w:r>
            <w:proofErr w:type="gramEnd"/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1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33CC"/>
              </w:rPr>
              <w:t>【環境教育】</w:t>
            </w:r>
          </w:p>
        </w:tc>
        <w:tc>
          <w:tcPr>
            <w:tcW w:w="907" w:type="dxa"/>
            <w:vAlign w:val="center"/>
          </w:tcPr>
          <w:p w:rsidR="002B2DFD" w:rsidRPr="00FC256C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第五課朗讀比賽</w:t>
            </w:r>
          </w:p>
          <w:p w:rsidR="002B2DFD" w:rsidRPr="00206763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【生命教育】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7031A0"/>
                <w:sz w:val="20"/>
                <w:szCs w:val="20"/>
              </w:rPr>
              <w:t>【家庭教育】</w:t>
            </w:r>
          </w:p>
        </w:tc>
        <w:tc>
          <w:tcPr>
            <w:tcW w:w="906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5.秋天</w:t>
            </w: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【閱讀素養】</w:t>
            </w:r>
          </w:p>
        </w:tc>
        <w:tc>
          <w:tcPr>
            <w:tcW w:w="912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位置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Unit 4 Where’s My Hat?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【國際教育】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【科技教育】</w:t>
            </w:r>
          </w:p>
        </w:tc>
        <w:tc>
          <w:tcPr>
            <w:tcW w:w="1276" w:type="dxa"/>
            <w:vAlign w:val="center"/>
          </w:tcPr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第九單元時間的計算</w:t>
            </w:r>
          </w:p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【人權教育】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</w:tc>
        <w:tc>
          <w:tcPr>
            <w:tcW w:w="1275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第五單元家鄉新願景、第六單元歡迎來到我的家鄉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第三課都市新生活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【戶外教育】</w:t>
            </w:r>
          </w:p>
        </w:tc>
        <w:tc>
          <w:tcPr>
            <w:tcW w:w="1278" w:type="dxa"/>
            <w:vAlign w:val="center"/>
          </w:tcPr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【活動2-1】自然資源、【活動2-2】自然資源的運用</w:t>
            </w:r>
          </w:p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3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33CC"/>
              </w:rPr>
              <w:t>【環境教育】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【海洋教育】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【能源教育】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構圖創作</w:t>
            </w:r>
          </w:p>
          <w:p w:rsidR="002B2DFD" w:rsidRDefault="002B2DFD" w:rsidP="002B2DFD">
            <w:pPr>
              <w:jc w:val="center"/>
              <w:rPr>
                <w:rFonts w:eastAsia="標楷體"/>
              </w:rPr>
            </w:pPr>
            <w:r w:rsidRPr="00E201B1">
              <w:rPr>
                <w:rFonts w:ascii="標楷體" w:eastAsia="標楷體" w:hAnsi="標楷體" w:hint="eastAsia"/>
                <w:color w:val="FF0000"/>
              </w:rPr>
              <w:t>【多元文化】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五、文化旅行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趣</w:t>
            </w:r>
            <w:proofErr w:type="gramEnd"/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1.生活文化快樂GO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【多元文化教育】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【海洋教育】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壹、健康新世界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四.知己知彼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貳、運動我最行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十一.功夫小將領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【生涯規畫教育】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2B2DFD" w:rsidTr="002B2DFD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2B2DFD" w:rsidRPr="00AB1E0F" w:rsidRDefault="002B2DFD" w:rsidP="002B2DF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19</w:t>
            </w:r>
          </w:p>
        </w:tc>
        <w:tc>
          <w:tcPr>
            <w:tcW w:w="697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6/1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-6/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06" w:type="dxa"/>
            <w:vAlign w:val="center"/>
          </w:tcPr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十二、如來佛的手掌心</w:t>
            </w:r>
          </w:p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5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【人權教育】</w:t>
            </w:r>
          </w:p>
        </w:tc>
        <w:tc>
          <w:tcPr>
            <w:tcW w:w="906" w:type="dxa"/>
            <w:vAlign w:val="center"/>
          </w:tcPr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單元活動</w:t>
            </w:r>
            <w:proofErr w:type="gramStart"/>
            <w:r w:rsidRPr="3D337459">
              <w:rPr>
                <w:rFonts w:ascii="標楷體" w:hAnsi="標楷體" w:cs="標楷體"/>
              </w:rPr>
              <w:t>三</w:t>
            </w:r>
            <w:proofErr w:type="gramEnd"/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1</w:t>
            </w:r>
          </w:p>
        </w:tc>
        <w:tc>
          <w:tcPr>
            <w:tcW w:w="907" w:type="dxa"/>
            <w:vAlign w:val="center"/>
          </w:tcPr>
          <w:p w:rsidR="002B2DFD" w:rsidRPr="00E24602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單元活動</w:t>
            </w:r>
            <w:proofErr w:type="gramStart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</w:p>
          <w:p w:rsidR="002B2DFD" w:rsidRPr="002C6C8E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【多元文化教育】</w:t>
            </w:r>
          </w:p>
        </w:tc>
        <w:tc>
          <w:tcPr>
            <w:tcW w:w="906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第三單元活動</w:t>
            </w: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12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位置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Unit 4 Where’s My Hat?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【國際教育】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【科技教育】</w:t>
            </w:r>
          </w:p>
        </w:tc>
        <w:tc>
          <w:tcPr>
            <w:tcW w:w="1276" w:type="dxa"/>
            <w:vAlign w:val="center"/>
          </w:tcPr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第九單元時間的計算</w:t>
            </w:r>
          </w:p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【資訊教育】</w:t>
            </w:r>
          </w:p>
          <w:p w:rsidR="002B2DFD" w:rsidRDefault="002B2DFD" w:rsidP="002B2DF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【科技教育】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第六單元歡迎來到我的家鄉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【人權教育】</w:t>
            </w:r>
          </w:p>
        </w:tc>
        <w:tc>
          <w:tcPr>
            <w:tcW w:w="1278" w:type="dxa"/>
            <w:vAlign w:val="center"/>
          </w:tcPr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【活動2-2】自然資源的運用、【活動3-1】開發及應用自然資源的影響</w:t>
            </w:r>
          </w:p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3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33CC"/>
              </w:rPr>
              <w:t>【環境教育】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【科技教育】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【能源教育】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故事畫上色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五、文化旅行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趣</w:t>
            </w:r>
            <w:proofErr w:type="gramEnd"/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1.生活文化快樂GO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【人權教育】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【多元文化教育】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壹、健康新世界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四.知己知彼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貳、運動我最行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十一.功夫小將領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十二.水中蛟龍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【生涯規劃教育】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【海洋教育】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>
              <w:br/>
            </w:r>
          </w:p>
        </w:tc>
      </w:tr>
      <w:tr w:rsidR="002B2DFD" w:rsidTr="002B2DFD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2B2DFD" w:rsidRPr="00AB1E0F" w:rsidRDefault="002B2DFD" w:rsidP="002B2DF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20</w:t>
            </w:r>
          </w:p>
        </w:tc>
        <w:tc>
          <w:tcPr>
            <w:tcW w:w="697" w:type="dxa"/>
            <w:vAlign w:val="center"/>
          </w:tcPr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6/2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-6/2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06" w:type="dxa"/>
            <w:vAlign w:val="center"/>
          </w:tcPr>
          <w:p w:rsidR="0051752D" w:rsidRDefault="0051752D" w:rsidP="0051752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評量</w:t>
            </w:r>
            <w:proofErr w:type="gramStart"/>
            <w:r>
              <w:rPr>
                <w:rFonts w:ascii="標楷體" w:hAnsi="標楷體" w:cs="標楷體" w:hint="eastAsia"/>
              </w:rPr>
              <w:t>週</w:t>
            </w:r>
            <w:proofErr w:type="gramEnd"/>
          </w:p>
          <w:p w:rsidR="0051752D" w:rsidRDefault="0051752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</w:p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學習地圖四</w:t>
            </w:r>
          </w:p>
          <w:p w:rsidR="002B2DFD" w:rsidRPr="00CE5251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5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【生命教育】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【閱讀素養教育】</w:t>
            </w:r>
          </w:p>
        </w:tc>
        <w:tc>
          <w:tcPr>
            <w:tcW w:w="906" w:type="dxa"/>
            <w:vAlign w:val="center"/>
          </w:tcPr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糞</w:t>
            </w:r>
            <w:proofErr w:type="gramStart"/>
            <w:r w:rsidRPr="3D337459">
              <w:rPr>
                <w:rFonts w:ascii="標楷體" w:hAnsi="標楷體" w:cs="標楷體"/>
              </w:rPr>
              <w:t>埽</w:t>
            </w:r>
            <w:proofErr w:type="gramEnd"/>
            <w:r w:rsidRPr="3D337459">
              <w:rPr>
                <w:rFonts w:ascii="標楷體" w:hAnsi="標楷體" w:cs="標楷體"/>
              </w:rPr>
              <w:t>分類、</w:t>
            </w:r>
            <w:proofErr w:type="gramStart"/>
            <w:r w:rsidRPr="3D337459">
              <w:rPr>
                <w:rFonts w:ascii="標楷體" w:hAnsi="標楷體" w:cs="標楷體"/>
              </w:rPr>
              <w:t>鬥做伙</w:t>
            </w:r>
            <w:proofErr w:type="gramEnd"/>
            <w:r w:rsidRPr="3D337459">
              <w:rPr>
                <w:rFonts w:ascii="標楷體" w:hAnsi="標楷體" w:cs="標楷體"/>
              </w:rPr>
              <w:t>、一課一字大考驗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1</w:t>
            </w:r>
          </w:p>
        </w:tc>
        <w:tc>
          <w:tcPr>
            <w:tcW w:w="907" w:type="dxa"/>
            <w:vAlign w:val="center"/>
          </w:tcPr>
          <w:p w:rsidR="002B2DFD" w:rsidRPr="009E601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阿</w:t>
            </w:r>
            <w:proofErr w:type="gramStart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啾</w:t>
            </w:r>
            <w:proofErr w:type="gramEnd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箭，尾</w:t>
            </w:r>
            <w:proofErr w:type="gramStart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砣砣╱</w:t>
            </w:r>
            <w:proofErr w:type="gramEnd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電視機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【科技教育】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06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自然週期與氣候</w:t>
            </w: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33CC"/>
                <w:sz w:val="20"/>
                <w:szCs w:val="20"/>
              </w:rPr>
              <w:t>【環境教育】</w:t>
            </w:r>
          </w:p>
        </w:tc>
        <w:tc>
          <w:tcPr>
            <w:tcW w:w="912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752D" w:rsidRDefault="0051752D" w:rsidP="0051752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評量</w:t>
            </w:r>
            <w:proofErr w:type="gramStart"/>
            <w:r>
              <w:rPr>
                <w:rFonts w:ascii="標楷體" w:hAnsi="標楷體" w:cs="標楷體" w:hint="eastAsia"/>
              </w:rPr>
              <w:t>週</w:t>
            </w:r>
            <w:proofErr w:type="gramEnd"/>
          </w:p>
          <w:p w:rsidR="0051752D" w:rsidRDefault="0051752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我的房間、總複習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Review 2、Final Review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【品德教育】</w:t>
            </w:r>
          </w:p>
        </w:tc>
        <w:tc>
          <w:tcPr>
            <w:tcW w:w="1276" w:type="dxa"/>
            <w:vAlign w:val="center"/>
          </w:tcPr>
          <w:p w:rsidR="0051752D" w:rsidRDefault="0051752D" w:rsidP="0051752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評量</w:t>
            </w:r>
            <w:proofErr w:type="gramStart"/>
            <w:r>
              <w:rPr>
                <w:rFonts w:ascii="標楷體" w:hAnsi="標楷體" w:cs="標楷體" w:hint="eastAsia"/>
              </w:rPr>
              <w:t>週</w:t>
            </w:r>
            <w:proofErr w:type="gramEnd"/>
          </w:p>
          <w:p w:rsidR="0051752D" w:rsidRDefault="0051752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第十單元立方公分</w:t>
            </w:r>
          </w:p>
          <w:p w:rsidR="002B2DFD" w:rsidRPr="00AB1E0F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【科技教育】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1752D" w:rsidRDefault="0051752D" w:rsidP="0051752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評量</w:t>
            </w:r>
            <w:proofErr w:type="gramStart"/>
            <w:r>
              <w:rPr>
                <w:rFonts w:ascii="標楷體" w:hAnsi="標楷體" w:cs="標楷體" w:hint="eastAsia"/>
              </w:rPr>
              <w:t>週</w:t>
            </w:r>
            <w:proofErr w:type="gramEnd"/>
          </w:p>
          <w:p w:rsidR="0051752D" w:rsidRPr="0051752D" w:rsidRDefault="0051752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第六單元歡迎來到我的家鄉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【人權教育】</w:t>
            </w:r>
          </w:p>
        </w:tc>
        <w:tc>
          <w:tcPr>
            <w:tcW w:w="1278" w:type="dxa"/>
            <w:vAlign w:val="center"/>
          </w:tcPr>
          <w:p w:rsidR="0051752D" w:rsidRDefault="0051752D" w:rsidP="0051752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評量</w:t>
            </w:r>
            <w:proofErr w:type="gramStart"/>
            <w:r>
              <w:rPr>
                <w:rFonts w:ascii="標楷體" w:hAnsi="標楷體" w:cs="標楷體" w:hint="eastAsia"/>
              </w:rPr>
              <w:t>週</w:t>
            </w:r>
            <w:proofErr w:type="gramEnd"/>
          </w:p>
          <w:p w:rsidR="0051752D" w:rsidRDefault="0051752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</w:p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【活動3-2】環保行動</w:t>
            </w:r>
          </w:p>
          <w:p w:rsidR="002B2DFD" w:rsidRPr="001C630A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3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33CC"/>
              </w:rPr>
              <w:t>【環境教育】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【海洋教育】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【國際教育】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故事畫上色</w:t>
            </w:r>
          </w:p>
        </w:tc>
        <w:tc>
          <w:tcPr>
            <w:tcW w:w="1277" w:type="dxa"/>
            <w:vAlign w:val="center"/>
          </w:tcPr>
          <w:p w:rsidR="0051752D" w:rsidRDefault="0051752D" w:rsidP="0051752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評量</w:t>
            </w:r>
            <w:proofErr w:type="gramStart"/>
            <w:r>
              <w:rPr>
                <w:rFonts w:ascii="標楷體" w:hAnsi="標楷體" w:cs="標楷體" w:hint="eastAsia"/>
              </w:rPr>
              <w:t>週</w:t>
            </w:r>
            <w:proofErr w:type="gramEnd"/>
          </w:p>
          <w:p w:rsidR="0051752D" w:rsidRDefault="0051752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五、文化旅行</w:t>
            </w:r>
            <w:proofErr w:type="gramStart"/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趣</w:t>
            </w:r>
            <w:proofErr w:type="gramEnd"/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2.文化之美</w:t>
            </w:r>
          </w:p>
          <w:p w:rsidR="002B2DFD" w:rsidRDefault="002B2DFD" w:rsidP="002B2DF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3D337459">
              <w:rPr>
                <w:rFonts w:eastAsia="標楷體"/>
                <w:color w:val="FF0000"/>
                <w:sz w:val="20"/>
                <w:szCs w:val="20"/>
              </w:rPr>
              <w:t>【民族教育】</w:t>
            </w:r>
          </w:p>
          <w:p w:rsidR="002B2DFD" w:rsidRDefault="002B2DFD" w:rsidP="002B2DFD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【多元文化教育】</w:t>
            </w:r>
          </w:p>
        </w:tc>
        <w:tc>
          <w:tcPr>
            <w:tcW w:w="1558" w:type="dxa"/>
            <w:vAlign w:val="center"/>
          </w:tcPr>
          <w:p w:rsidR="0051752D" w:rsidRDefault="0051752D" w:rsidP="0051752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評量</w:t>
            </w:r>
            <w:proofErr w:type="gramStart"/>
            <w:r>
              <w:rPr>
                <w:rFonts w:ascii="標楷體" w:hAnsi="標楷體" w:cs="標楷體" w:hint="eastAsia"/>
              </w:rPr>
              <w:t>週</w:t>
            </w:r>
            <w:proofErr w:type="gramEnd"/>
          </w:p>
          <w:p w:rsidR="0051752D" w:rsidRPr="0051752D" w:rsidRDefault="0051752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壹、健康新世界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四.知己知彼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貳、運動我最行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十二.水中蛟龍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◎生涯規劃教育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  <w:color w:val="FF0000"/>
              </w:rPr>
              <w:t>【海洋教育】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>
              <w:br/>
            </w:r>
          </w:p>
        </w:tc>
      </w:tr>
      <w:tr w:rsidR="002B2DFD" w:rsidTr="002B2DFD">
        <w:trPr>
          <w:cantSplit/>
          <w:trHeight w:val="780"/>
          <w:jc w:val="center"/>
        </w:trPr>
        <w:tc>
          <w:tcPr>
            <w:tcW w:w="428" w:type="dxa"/>
            <w:vAlign w:val="center"/>
          </w:tcPr>
          <w:p w:rsidR="002B2DFD" w:rsidRPr="3D337459" w:rsidRDefault="002B2DFD" w:rsidP="002B2DF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21</w:t>
            </w:r>
          </w:p>
        </w:tc>
        <w:tc>
          <w:tcPr>
            <w:tcW w:w="697" w:type="dxa"/>
            <w:vAlign w:val="center"/>
          </w:tcPr>
          <w:p w:rsidR="002B2DFD" w:rsidRPr="3D337459" w:rsidRDefault="002B2DFD" w:rsidP="002B2DF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6/2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9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-</w:t>
            </w:r>
            <w:r w:rsidR="0051752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</w:t>
            </w:r>
            <w:r w:rsidRPr="3D33745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</w:t>
            </w:r>
            <w:r w:rsidR="0051752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vAlign w:val="center"/>
          </w:tcPr>
          <w:p w:rsidR="002B2DFD" w:rsidRDefault="00C31F5B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總複習</w:t>
            </w:r>
          </w:p>
        </w:tc>
        <w:tc>
          <w:tcPr>
            <w:tcW w:w="906" w:type="dxa"/>
            <w:vAlign w:val="center"/>
          </w:tcPr>
          <w:p w:rsidR="002B2DFD" w:rsidRPr="00DF4B9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語詞運用、有心拍石石成穿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2B2DFD" w:rsidRDefault="002B2DFD" w:rsidP="002B2DF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【品德教育】</w:t>
            </w:r>
          </w:p>
          <w:p w:rsidR="002B2DFD" w:rsidRDefault="002B2DF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</w:p>
        </w:tc>
        <w:tc>
          <w:tcPr>
            <w:tcW w:w="907" w:type="dxa"/>
            <w:vAlign w:val="center"/>
          </w:tcPr>
          <w:p w:rsidR="002B2DFD" w:rsidRPr="00F66A29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搞麼</w:t>
            </w:r>
            <w:proofErr w:type="gramEnd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个？／出任務</w:t>
            </w:r>
            <w:proofErr w:type="gramStart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囉</w:t>
            </w:r>
            <w:proofErr w:type="gramEnd"/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！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2B2DFD" w:rsidRDefault="002B2DFD" w:rsidP="002B2DF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【品德教育】</w:t>
            </w:r>
          </w:p>
        </w:tc>
        <w:tc>
          <w:tcPr>
            <w:tcW w:w="906" w:type="dxa"/>
          </w:tcPr>
          <w:p w:rsidR="00C31F5B" w:rsidRDefault="00C31F5B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31F5B" w:rsidRDefault="00C31F5B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31F5B" w:rsidRDefault="00C31F5B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總複習</w:t>
            </w:r>
          </w:p>
        </w:tc>
        <w:tc>
          <w:tcPr>
            <w:tcW w:w="912" w:type="dxa"/>
          </w:tcPr>
          <w:p w:rsidR="002B2DFD" w:rsidRPr="00B575F6" w:rsidRDefault="002B2DFD" w:rsidP="002B2DF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2DFD" w:rsidRDefault="0051752D" w:rsidP="0051752D">
            <w:pPr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總複習</w:t>
            </w:r>
          </w:p>
        </w:tc>
        <w:tc>
          <w:tcPr>
            <w:tcW w:w="1276" w:type="dxa"/>
            <w:vAlign w:val="center"/>
          </w:tcPr>
          <w:p w:rsidR="002B2DFD" w:rsidRDefault="0051752D" w:rsidP="0051752D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總複習</w:t>
            </w:r>
          </w:p>
        </w:tc>
        <w:tc>
          <w:tcPr>
            <w:tcW w:w="1275" w:type="dxa"/>
            <w:vAlign w:val="center"/>
          </w:tcPr>
          <w:p w:rsidR="002B2DFD" w:rsidRDefault="0051752D" w:rsidP="002B2DFD">
            <w:pPr>
              <w:pStyle w:val="af6"/>
              <w:spacing w:line="0" w:lineRule="atLeast"/>
              <w:ind w:left="0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總複習</w:t>
            </w:r>
          </w:p>
        </w:tc>
        <w:tc>
          <w:tcPr>
            <w:tcW w:w="1278" w:type="dxa"/>
            <w:vAlign w:val="center"/>
          </w:tcPr>
          <w:p w:rsidR="002B2DFD" w:rsidRDefault="0051752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總複習</w:t>
            </w:r>
          </w:p>
        </w:tc>
        <w:tc>
          <w:tcPr>
            <w:tcW w:w="1277" w:type="dxa"/>
            <w:vAlign w:val="center"/>
          </w:tcPr>
          <w:p w:rsidR="002B2DFD" w:rsidRDefault="002B2DFD" w:rsidP="002B2DF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故事畫上色</w:t>
            </w:r>
          </w:p>
        </w:tc>
        <w:tc>
          <w:tcPr>
            <w:tcW w:w="1277" w:type="dxa"/>
            <w:vAlign w:val="center"/>
          </w:tcPr>
          <w:p w:rsidR="002B2DFD" w:rsidRDefault="0051752D" w:rsidP="002B2D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3D337459">
              <w:rPr>
                <w:rFonts w:ascii="標楷體" w:eastAsia="標楷體" w:hAnsi="標楷體" w:cs="標楷體"/>
                <w:sz w:val="20"/>
                <w:szCs w:val="20"/>
              </w:rPr>
              <w:t>總複習</w:t>
            </w:r>
          </w:p>
        </w:tc>
        <w:tc>
          <w:tcPr>
            <w:tcW w:w="1558" w:type="dxa"/>
            <w:vAlign w:val="center"/>
          </w:tcPr>
          <w:p w:rsidR="002B2DFD" w:rsidRDefault="0051752D" w:rsidP="002B2DFD">
            <w:pPr>
              <w:pStyle w:val="af6"/>
              <w:spacing w:line="0" w:lineRule="atLeast"/>
              <w:ind w:left="24" w:rightChars="10" w:right="24"/>
              <w:rPr>
                <w:rFonts w:ascii="標楷體" w:hAnsi="標楷體" w:cs="標楷體"/>
              </w:rPr>
            </w:pPr>
            <w:r w:rsidRPr="3D337459">
              <w:rPr>
                <w:rFonts w:ascii="標楷體" w:hAnsi="標楷體" w:cs="標楷體"/>
              </w:rPr>
              <w:t>總複習</w:t>
            </w:r>
          </w:p>
        </w:tc>
      </w:tr>
    </w:tbl>
    <w:p w:rsidR="00F6466B" w:rsidRDefault="00F6466B" w:rsidP="006029B6">
      <w:pPr>
        <w:pStyle w:val="ab"/>
        <w:spacing w:before="90" w:after="90"/>
        <w:ind w:leftChars="0" w:left="0"/>
        <w:rPr>
          <w:sz w:val="24"/>
          <w:szCs w:val="24"/>
        </w:rPr>
      </w:pPr>
    </w:p>
    <w:p w:rsidR="006029B6" w:rsidRDefault="006029B6" w:rsidP="006029B6">
      <w:pPr>
        <w:pStyle w:val="ab"/>
        <w:spacing w:before="90" w:after="90"/>
        <w:ind w:leftChars="0" w:left="0"/>
        <w:rPr>
          <w:sz w:val="24"/>
          <w:szCs w:val="24"/>
        </w:rPr>
      </w:pPr>
    </w:p>
    <w:p w:rsidR="00F6466B" w:rsidRPr="00FD5C55" w:rsidRDefault="00F6466B" w:rsidP="006029B6">
      <w:pPr>
        <w:pStyle w:val="ab"/>
        <w:spacing w:before="90" w:after="90"/>
        <w:ind w:leftChars="0" w:left="0"/>
        <w:rPr>
          <w:sz w:val="24"/>
          <w:szCs w:val="24"/>
        </w:rPr>
      </w:pPr>
      <w:bookmarkStart w:id="4" w:name="_GoBack"/>
      <w:bookmarkEnd w:id="4"/>
      <w:r w:rsidRPr="00FD5C55">
        <w:rPr>
          <w:rFonts w:hint="eastAsia"/>
          <w:sz w:val="24"/>
          <w:szCs w:val="24"/>
        </w:rPr>
        <w:lastRenderedPageBreak/>
        <w:t>四、彈性課程計畫進度規劃—其他類課程</w:t>
      </w:r>
    </w:p>
    <w:p w:rsidR="00F6466B" w:rsidRPr="00FD5C55" w:rsidRDefault="00F6466B" w:rsidP="006029B6">
      <w:pPr>
        <w:pStyle w:val="ad"/>
        <w:spacing w:before="36" w:after="48"/>
        <w:ind w:leftChars="125"/>
      </w:pPr>
    </w:p>
    <w:p w:rsidR="005628D1" w:rsidRDefault="005628D1" w:rsidP="005628D1">
      <w:pPr>
        <w:pStyle w:val="ad"/>
        <w:spacing w:before="36" w:after="48"/>
        <w:ind w:leftChars="125"/>
      </w:pPr>
      <w:r w:rsidRPr="005628D1">
        <w:rPr>
          <w:rFonts w:hint="eastAsia"/>
        </w:rPr>
        <w:t>（二）四年級第二學期教學計劃表 (表5-14)</w:t>
      </w:r>
    </w:p>
    <w:p w:rsidR="00F65748" w:rsidRPr="00FD5C55" w:rsidRDefault="00F65748" w:rsidP="00F65748">
      <w:pPr>
        <w:ind w:firstLine="23"/>
        <w:jc w:val="center"/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</w:rPr>
        <w:t>11</w:t>
      </w:r>
      <w:r w:rsidR="006D17D5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學年度四年級第二</w:t>
      </w:r>
      <w:r w:rsidRPr="00FD5C55">
        <w:rPr>
          <w:rFonts w:ascii="標楷體" w:eastAsia="標楷體" w:hAnsi="標楷體" w:hint="eastAsia"/>
          <w:szCs w:val="24"/>
        </w:rPr>
        <w:t>學期其他類課程計畫</w:t>
      </w:r>
    </w:p>
    <w:p w:rsidR="005628D1" w:rsidRPr="00F65748" w:rsidRDefault="005628D1" w:rsidP="005628D1">
      <w:pPr>
        <w:spacing w:line="360" w:lineRule="atLeast"/>
        <w:ind w:leftChars="200" w:left="480"/>
        <w:rPr>
          <w:rFonts w:ascii="標楷體" w:eastAsia="標楷體" w:hAnsi="標楷體"/>
          <w:szCs w:val="24"/>
        </w:rPr>
      </w:pPr>
      <w:r w:rsidRPr="00F65748">
        <w:rPr>
          <w:rFonts w:ascii="標楷體" w:eastAsia="標楷體" w:hAnsi="標楷體" w:hint="eastAsia"/>
          <w:szCs w:val="24"/>
        </w:rPr>
        <w:t>1.</w:t>
      </w:r>
      <w:r w:rsidRPr="00F65748">
        <w:rPr>
          <w:rFonts w:ascii="標楷體" w:eastAsia="標楷體" w:hAnsi="標楷體"/>
          <w:szCs w:val="24"/>
        </w:rPr>
        <w:t>時數分配</w:t>
      </w:r>
      <w:r w:rsidRPr="00F65748">
        <w:rPr>
          <w:rFonts w:ascii="標楷體" w:eastAsia="標楷體" w:hAnsi="標楷體" w:hint="eastAsia"/>
          <w:szCs w:val="24"/>
        </w:rPr>
        <w:t>：</w:t>
      </w:r>
      <w:r w:rsidR="00F65748" w:rsidRPr="00F65748">
        <w:rPr>
          <w:rFonts w:ascii="標楷體" w:eastAsia="標楷體" w:hAnsi="標楷體"/>
          <w:szCs w:val="24"/>
        </w:rPr>
        <w:t xml:space="preserve"> </w:t>
      </w:r>
    </w:p>
    <w:p w:rsidR="00F65748" w:rsidRDefault="005628D1" w:rsidP="00F65748">
      <w:pPr>
        <w:spacing w:line="360" w:lineRule="atLeast"/>
        <w:ind w:leftChars="200" w:left="480"/>
        <w:rPr>
          <w:rFonts w:ascii="標楷體" w:eastAsia="標楷體" w:hAnsi="標楷體"/>
          <w:szCs w:val="24"/>
        </w:rPr>
      </w:pPr>
      <w:r w:rsidRPr="005628D1">
        <w:rPr>
          <w:rFonts w:ascii="標楷體" w:eastAsia="標楷體" w:hAnsi="標楷體" w:hint="eastAsia"/>
          <w:szCs w:val="24"/>
        </w:rPr>
        <w:t>2.</w:t>
      </w:r>
      <w:r w:rsidRPr="005628D1">
        <w:rPr>
          <w:rFonts w:ascii="標楷體" w:eastAsia="標楷體" w:hAnsi="標楷體"/>
          <w:szCs w:val="24"/>
        </w:rPr>
        <w:t>本學期課程架構：</w:t>
      </w:r>
      <w:r w:rsidRPr="005628D1">
        <w:rPr>
          <w:rFonts w:ascii="標楷體" w:eastAsia="標楷體" w:hAnsi="標楷體" w:hint="eastAsia"/>
          <w:szCs w:val="24"/>
        </w:rPr>
        <w:t>（</w:t>
      </w:r>
      <w:r w:rsidRPr="005628D1">
        <w:rPr>
          <w:rFonts w:ascii="標楷體" w:eastAsia="標楷體" w:hAnsi="標楷體"/>
          <w:szCs w:val="24"/>
        </w:rPr>
        <w:t>請依學校實際情形</w:t>
      </w:r>
      <w:r w:rsidRPr="005628D1">
        <w:rPr>
          <w:rFonts w:ascii="標楷體" w:eastAsia="標楷體" w:hAnsi="標楷體" w:hint="eastAsia"/>
          <w:szCs w:val="24"/>
        </w:rPr>
        <w:t>填列，表格請自行增刪</w:t>
      </w:r>
      <w:r w:rsidRPr="005628D1">
        <w:rPr>
          <w:rFonts w:ascii="標楷體" w:eastAsia="標楷體" w:hAnsi="標楷體"/>
          <w:szCs w:val="24"/>
        </w:rPr>
        <w:t>）</w:t>
      </w:r>
    </w:p>
    <w:p w:rsidR="00F65748" w:rsidRPr="005628D1" w:rsidRDefault="00F65748" w:rsidP="00F65748">
      <w:pPr>
        <w:spacing w:line="360" w:lineRule="atLeast"/>
        <w:ind w:leftChars="200" w:left="480"/>
        <w:rPr>
          <w:rFonts w:ascii="標楷體" w:eastAsia="標楷體" w:hAnsi="標楷體"/>
          <w:szCs w:val="24"/>
        </w:rPr>
      </w:pPr>
      <w:r w:rsidRPr="005628D1">
        <w:rPr>
          <w:rFonts w:ascii="標楷體" w:eastAsia="標楷體" w:hAnsi="標楷體" w:hint="eastAsia"/>
          <w:szCs w:val="24"/>
        </w:rPr>
        <w:t>3.</w:t>
      </w:r>
      <w:r w:rsidRPr="005628D1">
        <w:rPr>
          <w:rFonts w:ascii="標楷體" w:eastAsia="標楷體" w:hAnsi="標楷體"/>
          <w:szCs w:val="24"/>
        </w:rPr>
        <w:t>本學期課程內涵：</w:t>
      </w:r>
      <w:r w:rsidRPr="005628D1">
        <w:rPr>
          <w:rFonts w:ascii="標楷體" w:eastAsia="標楷體" w:hAnsi="標楷體" w:hint="eastAsia"/>
          <w:szCs w:val="24"/>
        </w:rPr>
        <w:t>(請依據其他類課程架構安排分別編寫課程計畫)</w:t>
      </w:r>
    </w:p>
    <w:p w:rsidR="005628D1" w:rsidRPr="005628D1" w:rsidRDefault="005628D1" w:rsidP="005628D1">
      <w:pPr>
        <w:spacing w:line="360" w:lineRule="atLeast"/>
        <w:ind w:leftChars="200" w:left="480"/>
        <w:rPr>
          <w:rFonts w:ascii="標楷體" w:eastAsia="標楷體" w:hAnsi="標楷體"/>
          <w:color w:val="FF0000"/>
          <w:szCs w:val="24"/>
          <w:u w:val="single"/>
        </w:rPr>
      </w:pP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055"/>
        <w:gridCol w:w="2056"/>
      </w:tblGrid>
      <w:tr w:rsidR="005628D1" w:rsidRPr="005628D1" w:rsidTr="00C41FF0">
        <w:trPr>
          <w:trHeight w:val="585"/>
          <w:jc w:val="center"/>
        </w:trPr>
        <w:tc>
          <w:tcPr>
            <w:tcW w:w="1417" w:type="dxa"/>
            <w:vAlign w:val="center"/>
          </w:tcPr>
          <w:p w:rsidR="005628D1" w:rsidRPr="005628D1" w:rsidRDefault="005628D1" w:rsidP="00C41FF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2055" w:type="dxa"/>
            <w:vAlign w:val="center"/>
          </w:tcPr>
          <w:p w:rsidR="005628D1" w:rsidRPr="005628D1" w:rsidRDefault="005628D1" w:rsidP="00C41FF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全校性活動</w:t>
            </w:r>
          </w:p>
        </w:tc>
        <w:tc>
          <w:tcPr>
            <w:tcW w:w="2056" w:type="dxa"/>
            <w:vAlign w:val="center"/>
          </w:tcPr>
          <w:p w:rsidR="005628D1" w:rsidRPr="005628D1" w:rsidRDefault="005628D1" w:rsidP="00C41FF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5628D1">
              <w:rPr>
                <w:rFonts w:ascii="標楷體" w:eastAsia="標楷體" w:hAnsi="標楷體" w:hint="eastAsia"/>
                <w:szCs w:val="24"/>
              </w:rPr>
              <w:t>全年級</w:t>
            </w:r>
            <w:proofErr w:type="gramEnd"/>
            <w:r w:rsidRPr="005628D1"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  <w:tc>
          <w:tcPr>
            <w:tcW w:w="2055" w:type="dxa"/>
            <w:vAlign w:val="center"/>
          </w:tcPr>
          <w:p w:rsidR="005628D1" w:rsidRPr="005628D1" w:rsidRDefault="005628D1" w:rsidP="00C41FF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5628D1">
              <w:rPr>
                <w:rFonts w:ascii="標楷體" w:eastAsia="標楷體" w:hAnsi="標楷體" w:hint="eastAsia"/>
                <w:szCs w:val="24"/>
              </w:rPr>
              <w:t>全年級</w:t>
            </w:r>
            <w:proofErr w:type="gramEnd"/>
            <w:r w:rsidRPr="005628D1"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  <w:tc>
          <w:tcPr>
            <w:tcW w:w="2056" w:type="dxa"/>
            <w:vAlign w:val="center"/>
          </w:tcPr>
          <w:p w:rsidR="005628D1" w:rsidRPr="005628D1" w:rsidRDefault="005628D1" w:rsidP="00C41FF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5628D1">
              <w:rPr>
                <w:rFonts w:ascii="標楷體" w:eastAsia="標楷體" w:hAnsi="標楷體" w:hint="eastAsia"/>
                <w:szCs w:val="24"/>
              </w:rPr>
              <w:t>全年級</w:t>
            </w:r>
            <w:proofErr w:type="gramEnd"/>
            <w:r w:rsidRPr="005628D1"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  <w:tc>
          <w:tcPr>
            <w:tcW w:w="2055" w:type="dxa"/>
            <w:vAlign w:val="center"/>
          </w:tcPr>
          <w:p w:rsidR="005628D1" w:rsidRPr="005628D1" w:rsidRDefault="005628D1" w:rsidP="00C41FF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5628D1">
              <w:rPr>
                <w:rFonts w:ascii="標楷體" w:eastAsia="標楷體" w:hAnsi="標楷體" w:hint="eastAsia"/>
                <w:szCs w:val="24"/>
              </w:rPr>
              <w:t>全年級</w:t>
            </w:r>
            <w:proofErr w:type="gramEnd"/>
            <w:r w:rsidRPr="005628D1"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  <w:tc>
          <w:tcPr>
            <w:tcW w:w="2056" w:type="dxa"/>
            <w:vAlign w:val="center"/>
          </w:tcPr>
          <w:p w:rsidR="005628D1" w:rsidRPr="005628D1" w:rsidRDefault="005628D1" w:rsidP="00C41FF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628D1">
              <w:rPr>
                <w:rFonts w:ascii="標楷體" w:eastAsia="標楷體" w:hAnsi="標楷體" w:hint="eastAsia"/>
                <w:szCs w:val="24"/>
              </w:rPr>
              <w:t>全年級</w:t>
            </w:r>
            <w:proofErr w:type="gramEnd"/>
            <w:r w:rsidRPr="005628D1"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</w:tr>
      <w:tr w:rsidR="005628D1" w:rsidRPr="005628D1" w:rsidTr="00C41FF0">
        <w:trPr>
          <w:trHeight w:val="551"/>
          <w:jc w:val="center"/>
        </w:trPr>
        <w:tc>
          <w:tcPr>
            <w:tcW w:w="1417" w:type="dxa"/>
            <w:vAlign w:val="center"/>
          </w:tcPr>
          <w:p w:rsidR="005628D1" w:rsidRPr="005628D1" w:rsidRDefault="005628D1" w:rsidP="00C41FF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主題或內容</w:t>
            </w:r>
          </w:p>
        </w:tc>
        <w:tc>
          <w:tcPr>
            <w:tcW w:w="2055" w:type="dxa"/>
          </w:tcPr>
          <w:p w:rsidR="005628D1" w:rsidRPr="005628D1" w:rsidRDefault="005628D1" w:rsidP="00C41F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1.運動會 7</w:t>
            </w:r>
          </w:p>
          <w:p w:rsidR="005628D1" w:rsidRPr="005628D1" w:rsidRDefault="005628D1" w:rsidP="00C41F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2.美聲比賽 1</w:t>
            </w:r>
          </w:p>
          <w:p w:rsidR="005628D1" w:rsidRDefault="005628D1" w:rsidP="00C41F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3.防災演練  1</w:t>
            </w:r>
          </w:p>
          <w:p w:rsidR="00412A86" w:rsidRPr="005628D1" w:rsidRDefault="00412A86" w:rsidP="00C41FF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6" w:type="dxa"/>
          </w:tcPr>
          <w:p w:rsidR="005628D1" w:rsidRPr="005628D1" w:rsidRDefault="005628D1" w:rsidP="00C41F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家庭教育3</w:t>
            </w:r>
          </w:p>
        </w:tc>
        <w:tc>
          <w:tcPr>
            <w:tcW w:w="2055" w:type="dxa"/>
          </w:tcPr>
          <w:p w:rsidR="005628D1" w:rsidRPr="005628D1" w:rsidRDefault="005628D1" w:rsidP="00C41F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Times New Roman" w:eastAsia="標楷體" w:hAnsi="Times New Roman"/>
                <w:kern w:val="0"/>
                <w:szCs w:val="24"/>
              </w:rPr>
              <w:t>性侵害防治教育課程</w:t>
            </w:r>
            <w:r w:rsidRPr="005628D1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3</w:t>
            </w:r>
          </w:p>
        </w:tc>
        <w:tc>
          <w:tcPr>
            <w:tcW w:w="2056" w:type="dxa"/>
          </w:tcPr>
          <w:p w:rsidR="005628D1" w:rsidRPr="005628D1" w:rsidRDefault="005628D1" w:rsidP="00C41F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Times New Roman" w:eastAsia="標楷體" w:hAnsi="Times New Roman"/>
                <w:kern w:val="0"/>
                <w:szCs w:val="24"/>
              </w:rPr>
              <w:t>家庭暴力防治課程</w:t>
            </w:r>
            <w:r w:rsidRPr="005628D1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3</w:t>
            </w:r>
          </w:p>
        </w:tc>
        <w:tc>
          <w:tcPr>
            <w:tcW w:w="2055" w:type="dxa"/>
          </w:tcPr>
          <w:p w:rsidR="005628D1" w:rsidRPr="005628D1" w:rsidRDefault="005628D1" w:rsidP="00C41F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補救教學</w:t>
            </w:r>
            <w:r w:rsidR="00740FAD">
              <w:rPr>
                <w:rFonts w:ascii="標楷體" w:eastAsia="標楷體" w:hAnsi="標楷體" w:hint="eastAsia"/>
                <w:szCs w:val="24"/>
              </w:rPr>
              <w:t>5</w:t>
            </w:r>
            <w:r w:rsidRPr="005628D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056" w:type="dxa"/>
          </w:tcPr>
          <w:p w:rsidR="005628D1" w:rsidRDefault="00A870E7" w:rsidP="00C41F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戶外教育 7</w:t>
            </w:r>
          </w:p>
          <w:p w:rsidR="00BF5A6D" w:rsidRDefault="00BF5A6D" w:rsidP="00C41F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水火箭1</w:t>
            </w:r>
          </w:p>
          <w:p w:rsidR="00BF5A6D" w:rsidRDefault="00BF5A6D" w:rsidP="00C41FF0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冰沙喔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BF5A6D" w:rsidRPr="005628D1" w:rsidRDefault="00BF5A6D" w:rsidP="00C41FF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28D1" w:rsidRPr="005628D1" w:rsidTr="00C41FF0">
        <w:trPr>
          <w:trHeight w:val="487"/>
          <w:jc w:val="center"/>
        </w:trPr>
        <w:tc>
          <w:tcPr>
            <w:tcW w:w="1417" w:type="dxa"/>
            <w:vAlign w:val="center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節     數</w:t>
            </w:r>
          </w:p>
        </w:tc>
        <w:tc>
          <w:tcPr>
            <w:tcW w:w="2055" w:type="dxa"/>
            <w:vAlign w:val="center"/>
          </w:tcPr>
          <w:p w:rsidR="005628D1" w:rsidRPr="005628D1" w:rsidRDefault="00A870E7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056" w:type="dxa"/>
            <w:vAlign w:val="center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055" w:type="dxa"/>
            <w:vAlign w:val="center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056" w:type="dxa"/>
            <w:vAlign w:val="center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055" w:type="dxa"/>
            <w:vAlign w:val="center"/>
          </w:tcPr>
          <w:p w:rsidR="005628D1" w:rsidRPr="005628D1" w:rsidRDefault="00BF5A6D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056" w:type="dxa"/>
          </w:tcPr>
          <w:p w:rsidR="005628D1" w:rsidRPr="005628D1" w:rsidRDefault="00A870E7" w:rsidP="00C41F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F5A6D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5628D1" w:rsidRPr="005628D1" w:rsidTr="00C41FF0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628D1">
              <w:rPr>
                <w:rFonts w:ascii="標楷體" w:eastAsia="標楷體" w:hAnsi="標楷體" w:hint="eastAsia"/>
                <w:szCs w:val="24"/>
              </w:rPr>
              <w:t>總節數</w:t>
            </w:r>
            <w:proofErr w:type="gramEnd"/>
            <w:r w:rsidRPr="005628D1">
              <w:rPr>
                <w:rFonts w:ascii="標楷體" w:eastAsia="標楷體" w:hAnsi="標楷體" w:hint="eastAsia"/>
                <w:szCs w:val="24"/>
              </w:rPr>
              <w:t>：32</w:t>
            </w:r>
          </w:p>
        </w:tc>
      </w:tr>
    </w:tbl>
    <w:p w:rsidR="005628D1" w:rsidRDefault="005628D1" w:rsidP="006B4C9B">
      <w:pPr>
        <w:snapToGrid w:val="0"/>
        <w:spacing w:beforeLines="50" w:before="180" w:afterLines="50" w:after="180"/>
        <w:rPr>
          <w:rFonts w:ascii="標楷體" w:eastAsia="標楷體" w:hAnsi="標楷體"/>
          <w:szCs w:val="24"/>
          <w:u w:val="single"/>
        </w:rPr>
      </w:pPr>
    </w:p>
    <w:p w:rsidR="00DD6169" w:rsidRDefault="00DD6169" w:rsidP="006B4C9B">
      <w:pPr>
        <w:snapToGrid w:val="0"/>
        <w:spacing w:beforeLines="50" w:before="180" w:afterLines="50" w:after="180"/>
        <w:rPr>
          <w:rFonts w:ascii="標楷體" w:eastAsia="標楷體" w:hAnsi="標楷體"/>
          <w:szCs w:val="24"/>
          <w:u w:val="single"/>
        </w:rPr>
      </w:pPr>
    </w:p>
    <w:p w:rsidR="00DD6169" w:rsidRPr="005628D1" w:rsidRDefault="00DD6169" w:rsidP="006B4C9B">
      <w:pPr>
        <w:snapToGrid w:val="0"/>
        <w:spacing w:beforeLines="50" w:before="180" w:afterLines="50" w:after="180"/>
        <w:rPr>
          <w:rFonts w:ascii="標楷體" w:eastAsia="標楷體" w:hAnsi="標楷體"/>
          <w:szCs w:val="24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2427"/>
        <w:gridCol w:w="3969"/>
        <w:gridCol w:w="709"/>
        <w:gridCol w:w="1134"/>
        <w:gridCol w:w="1701"/>
        <w:gridCol w:w="901"/>
      </w:tblGrid>
      <w:tr w:rsidR="005628D1" w:rsidRPr="005628D1" w:rsidTr="00DD6169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  <w:vAlign w:val="center"/>
          </w:tcPr>
          <w:p w:rsidR="005628D1" w:rsidRPr="005628D1" w:rsidRDefault="005628D1" w:rsidP="00DD6169">
            <w:pPr>
              <w:ind w:leftChars="-12" w:left="-22" w:hangingChars="3" w:hanging="7"/>
              <w:jc w:val="both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lastRenderedPageBreak/>
              <w:t>項目：</w:t>
            </w:r>
            <w:r w:rsidRPr="005628D1">
              <w:rPr>
                <w:rFonts w:ascii="標楷體" w:eastAsia="標楷體" w:hAnsi="標楷體" w:cs="Times New Roman"/>
                <w:szCs w:val="24"/>
              </w:rPr>
              <w:t>全校性活動</w:t>
            </w:r>
          </w:p>
        </w:tc>
      </w:tr>
      <w:tr w:rsidR="005628D1" w:rsidRPr="005628D1" w:rsidTr="00C41FF0">
        <w:trPr>
          <w:trHeight w:val="580"/>
          <w:jc w:val="center"/>
        </w:trPr>
        <w:tc>
          <w:tcPr>
            <w:tcW w:w="1105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教學期程</w:t>
            </w:r>
          </w:p>
        </w:tc>
        <w:tc>
          <w:tcPr>
            <w:tcW w:w="1566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主題/單元名稱</w:t>
            </w:r>
          </w:p>
        </w:tc>
        <w:tc>
          <w:tcPr>
            <w:tcW w:w="1276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2427" w:type="dxa"/>
            <w:vAlign w:val="center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3969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pacing w:val="-10"/>
                <w:szCs w:val="24"/>
              </w:rPr>
              <w:t>教學重點</w:t>
            </w:r>
          </w:p>
        </w:tc>
        <w:tc>
          <w:tcPr>
            <w:tcW w:w="709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節數</w:t>
            </w:r>
          </w:p>
        </w:tc>
        <w:tc>
          <w:tcPr>
            <w:tcW w:w="1134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評量方式</w:t>
            </w:r>
          </w:p>
        </w:tc>
        <w:tc>
          <w:tcPr>
            <w:tcW w:w="1701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  <w:tc>
          <w:tcPr>
            <w:tcW w:w="901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5628D1" w:rsidRPr="005628D1" w:rsidTr="00C41FF0">
        <w:trPr>
          <w:trHeight w:val="327"/>
          <w:jc w:val="center"/>
        </w:trPr>
        <w:tc>
          <w:tcPr>
            <w:tcW w:w="1105" w:type="dxa"/>
          </w:tcPr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  <w:r w:rsidRPr="00026045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026045" w:rsidRPr="0002604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26045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3E6D27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26045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3E6D27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26045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  <w:tc>
          <w:tcPr>
            <w:tcW w:w="1566" w:type="dxa"/>
          </w:tcPr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防災演練</w:t>
            </w:r>
          </w:p>
        </w:tc>
        <w:tc>
          <w:tcPr>
            <w:tcW w:w="1276" w:type="dxa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E-A2</w:t>
            </w:r>
          </w:p>
        </w:tc>
        <w:tc>
          <w:tcPr>
            <w:tcW w:w="2427" w:type="dxa"/>
          </w:tcPr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能夠因應突發問題，採取適切行動</w:t>
            </w:r>
          </w:p>
        </w:tc>
        <w:tc>
          <w:tcPr>
            <w:tcW w:w="3969" w:type="dxa"/>
          </w:tcPr>
          <w:p w:rsidR="005628D1" w:rsidRPr="005628D1" w:rsidRDefault="005628D1" w:rsidP="00C41FF0">
            <w:pPr>
              <w:ind w:left="113" w:hangingChars="47" w:hanging="113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1、就地掩護方式及逃生。</w:t>
            </w:r>
          </w:p>
        </w:tc>
        <w:tc>
          <w:tcPr>
            <w:tcW w:w="709" w:type="dxa"/>
          </w:tcPr>
          <w:p w:rsidR="005628D1" w:rsidRPr="005628D1" w:rsidRDefault="005628D1" w:rsidP="00C41FF0">
            <w:pPr>
              <w:widowControl/>
              <w:ind w:left="317" w:hangingChars="132" w:hanging="31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觀察、實作</w:t>
            </w:r>
          </w:p>
        </w:tc>
        <w:tc>
          <w:tcPr>
            <w:tcW w:w="1701" w:type="dxa"/>
          </w:tcPr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教學影片及防災計畫</w:t>
            </w:r>
          </w:p>
        </w:tc>
        <w:tc>
          <w:tcPr>
            <w:tcW w:w="901" w:type="dxa"/>
          </w:tcPr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628D1" w:rsidRPr="005628D1" w:rsidTr="00C41FF0">
        <w:trPr>
          <w:trHeight w:val="327"/>
          <w:jc w:val="center"/>
        </w:trPr>
        <w:tc>
          <w:tcPr>
            <w:tcW w:w="1105" w:type="dxa"/>
          </w:tcPr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6D17D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5628D1">
              <w:rPr>
                <w:rFonts w:ascii="標楷體" w:eastAsia="標楷體" w:hAnsi="標楷體" w:cs="Times New Roman" w:hint="eastAsia"/>
                <w:szCs w:val="24"/>
              </w:rPr>
              <w:t>年4月2</w:t>
            </w:r>
            <w:r w:rsidR="006D17D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5628D1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  <w:tc>
          <w:tcPr>
            <w:tcW w:w="1566" w:type="dxa"/>
          </w:tcPr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運動會</w:t>
            </w:r>
          </w:p>
        </w:tc>
        <w:tc>
          <w:tcPr>
            <w:tcW w:w="1276" w:type="dxa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E</w:t>
            </w:r>
            <w:r w:rsidRPr="005628D1">
              <w:rPr>
                <w:rFonts w:ascii="標楷體" w:eastAsia="標楷體" w:hAnsi="標楷體" w:cs="Times New Roman"/>
                <w:szCs w:val="24"/>
              </w:rPr>
              <w:t>-C2</w:t>
            </w:r>
          </w:p>
        </w:tc>
        <w:tc>
          <w:tcPr>
            <w:tcW w:w="2427" w:type="dxa"/>
          </w:tcPr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展現團隊合作精神</w:t>
            </w:r>
          </w:p>
        </w:tc>
        <w:tc>
          <w:tcPr>
            <w:tcW w:w="3969" w:type="dxa"/>
          </w:tcPr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1.促進身心平衡發展，努力參與各項活動。</w:t>
            </w:r>
          </w:p>
          <w:p w:rsidR="005628D1" w:rsidRPr="005628D1" w:rsidRDefault="005628D1" w:rsidP="00C41FF0">
            <w:pPr>
              <w:ind w:left="113" w:hangingChars="47" w:hanging="113"/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2.學習同儕互助與合作。</w:t>
            </w:r>
          </w:p>
          <w:p w:rsidR="005628D1" w:rsidRPr="005628D1" w:rsidRDefault="005628D1" w:rsidP="00C41FF0">
            <w:pPr>
              <w:ind w:left="113" w:hangingChars="47" w:hanging="113"/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3.學習班際人際交流。</w:t>
            </w:r>
          </w:p>
        </w:tc>
        <w:tc>
          <w:tcPr>
            <w:tcW w:w="709" w:type="dxa"/>
          </w:tcPr>
          <w:p w:rsidR="005628D1" w:rsidRPr="005628D1" w:rsidRDefault="005628D1" w:rsidP="00C41FF0">
            <w:pPr>
              <w:widowControl/>
              <w:ind w:left="317" w:hangingChars="132" w:hanging="31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134" w:type="dxa"/>
          </w:tcPr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觀察、實作展示</w:t>
            </w:r>
          </w:p>
        </w:tc>
        <w:tc>
          <w:tcPr>
            <w:tcW w:w="1701" w:type="dxa"/>
          </w:tcPr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進行曲</w:t>
            </w:r>
          </w:p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運動規則</w:t>
            </w:r>
          </w:p>
        </w:tc>
        <w:tc>
          <w:tcPr>
            <w:tcW w:w="901" w:type="dxa"/>
          </w:tcPr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628D1" w:rsidRPr="005628D1" w:rsidTr="00DD6169">
        <w:trPr>
          <w:trHeight w:hRule="exact" w:val="680"/>
          <w:jc w:val="center"/>
        </w:trPr>
        <w:tc>
          <w:tcPr>
            <w:tcW w:w="1105" w:type="dxa"/>
          </w:tcPr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6D17D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5628D1">
              <w:rPr>
                <w:rFonts w:ascii="標楷體" w:eastAsia="標楷體" w:hAnsi="標楷體" w:cs="Times New Roman" w:hint="eastAsia"/>
                <w:szCs w:val="24"/>
              </w:rPr>
              <w:t>年3月</w:t>
            </w:r>
            <w:r w:rsidR="006D17D5">
              <w:rPr>
                <w:rFonts w:ascii="標楷體" w:eastAsia="標楷體" w:hAnsi="標楷體" w:cs="Times New Roman" w:hint="eastAsia"/>
                <w:szCs w:val="24"/>
              </w:rPr>
              <w:t>31</w:t>
            </w:r>
            <w:r w:rsidRPr="005628D1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  <w:tc>
          <w:tcPr>
            <w:tcW w:w="1566" w:type="dxa"/>
          </w:tcPr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美聲表演</w:t>
            </w:r>
          </w:p>
        </w:tc>
        <w:tc>
          <w:tcPr>
            <w:tcW w:w="1276" w:type="dxa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E</w:t>
            </w:r>
            <w:r w:rsidRPr="005628D1">
              <w:rPr>
                <w:rFonts w:ascii="標楷體" w:eastAsia="標楷體" w:hAnsi="標楷體" w:cs="Times New Roman"/>
                <w:szCs w:val="24"/>
              </w:rPr>
              <w:t>-B3</w:t>
            </w:r>
          </w:p>
        </w:tc>
        <w:tc>
          <w:tcPr>
            <w:tcW w:w="2427" w:type="dxa"/>
          </w:tcPr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具備藝術</w:t>
            </w:r>
            <w:proofErr w:type="gramStart"/>
            <w:r w:rsidRPr="005628D1">
              <w:rPr>
                <w:rFonts w:ascii="標楷體" w:eastAsia="標楷體" w:hAnsi="標楷體" w:cs="Times New Roman" w:hint="eastAsia"/>
                <w:szCs w:val="24"/>
              </w:rPr>
              <w:t>展演能及</w:t>
            </w:r>
            <w:proofErr w:type="gramEnd"/>
            <w:r w:rsidRPr="005628D1">
              <w:rPr>
                <w:rFonts w:ascii="標楷體" w:eastAsia="標楷體" w:hAnsi="標楷體" w:cs="Times New Roman" w:hint="eastAsia"/>
                <w:szCs w:val="24"/>
              </w:rPr>
              <w:t>表現能力</w:t>
            </w:r>
          </w:p>
        </w:tc>
        <w:tc>
          <w:tcPr>
            <w:tcW w:w="3969" w:type="dxa"/>
          </w:tcPr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1.透過歌曲</w:t>
            </w:r>
            <w:proofErr w:type="gramStart"/>
            <w:r w:rsidRPr="005628D1">
              <w:rPr>
                <w:rFonts w:ascii="標楷體" w:eastAsia="標楷體" w:hAnsi="標楷體" w:cs="Times New Roman" w:hint="eastAsia"/>
                <w:szCs w:val="24"/>
              </w:rPr>
              <w:t>傳唱或肢體語言</w:t>
            </w:r>
            <w:proofErr w:type="gramEnd"/>
            <w:r w:rsidRPr="005628D1">
              <w:rPr>
                <w:rFonts w:ascii="標楷體" w:eastAsia="標楷體" w:hAnsi="標楷體" w:cs="Times New Roman" w:hint="eastAsia"/>
                <w:szCs w:val="24"/>
              </w:rPr>
              <w:t>，型塑共同情感。</w:t>
            </w:r>
          </w:p>
        </w:tc>
        <w:tc>
          <w:tcPr>
            <w:tcW w:w="709" w:type="dxa"/>
          </w:tcPr>
          <w:p w:rsidR="005628D1" w:rsidRPr="005628D1" w:rsidRDefault="005628D1" w:rsidP="00C41FF0">
            <w:pPr>
              <w:widowControl/>
              <w:ind w:left="317" w:hangingChars="132" w:hanging="31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觀察、實作</w:t>
            </w:r>
          </w:p>
        </w:tc>
        <w:tc>
          <w:tcPr>
            <w:tcW w:w="1701" w:type="dxa"/>
          </w:tcPr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音樂</w:t>
            </w:r>
          </w:p>
          <w:p w:rsidR="005628D1" w:rsidRPr="005628D1" w:rsidRDefault="005628D1" w:rsidP="00C41FF0">
            <w:pPr>
              <w:rPr>
                <w:rFonts w:ascii="標楷體" w:eastAsia="標楷體" w:hAnsi="標楷體" w:cs="Helvetica"/>
                <w:bCs/>
                <w:szCs w:val="24"/>
                <w:shd w:val="clear" w:color="auto" w:fill="FFFFFF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Youtobe影音</w:t>
            </w:r>
          </w:p>
        </w:tc>
        <w:tc>
          <w:tcPr>
            <w:tcW w:w="901" w:type="dxa"/>
          </w:tcPr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D6169" w:rsidRDefault="00DD6169"/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2427"/>
        <w:gridCol w:w="3969"/>
        <w:gridCol w:w="709"/>
        <w:gridCol w:w="1134"/>
        <w:gridCol w:w="1701"/>
        <w:gridCol w:w="901"/>
      </w:tblGrid>
      <w:tr w:rsidR="00207A71" w:rsidRPr="005628D1" w:rsidTr="00DD6169">
        <w:trPr>
          <w:trHeight w:hRule="exact" w:val="680"/>
          <w:jc w:val="center"/>
        </w:trPr>
        <w:tc>
          <w:tcPr>
            <w:tcW w:w="14788" w:type="dxa"/>
            <w:gridSpan w:val="9"/>
            <w:vAlign w:val="center"/>
          </w:tcPr>
          <w:p w:rsidR="00207A71" w:rsidRPr="005628D1" w:rsidRDefault="00DD6169" w:rsidP="00DD616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項目：</w:t>
            </w:r>
            <w:proofErr w:type="gramStart"/>
            <w:r w:rsidR="00207A71" w:rsidRPr="005628D1">
              <w:rPr>
                <w:rFonts w:ascii="標楷體" w:eastAsia="標楷體" w:hAnsi="標楷體" w:hint="eastAsia"/>
                <w:szCs w:val="24"/>
              </w:rPr>
              <w:t>全年級</w:t>
            </w:r>
            <w:proofErr w:type="gramEnd"/>
            <w:r w:rsidR="00207A71" w:rsidRPr="005628D1"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</w:tr>
      <w:tr w:rsidR="00412A86" w:rsidRPr="005628D1" w:rsidTr="00C41FF0">
        <w:trPr>
          <w:trHeight w:val="327"/>
          <w:jc w:val="center"/>
        </w:trPr>
        <w:tc>
          <w:tcPr>
            <w:tcW w:w="1105" w:type="dxa"/>
          </w:tcPr>
          <w:p w:rsidR="00412A86" w:rsidRPr="005628D1" w:rsidRDefault="00412A86" w:rsidP="00C41FF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02604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>
              <w:rPr>
                <w:rFonts w:ascii="標楷體" w:eastAsia="標楷體" w:hAnsi="標楷體" w:cs="Times New Roman" w:hint="eastAsia"/>
                <w:szCs w:val="24"/>
              </w:rPr>
              <w:t>年5月</w:t>
            </w:r>
            <w:r w:rsidR="007A142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  <w:tc>
          <w:tcPr>
            <w:tcW w:w="1566" w:type="dxa"/>
          </w:tcPr>
          <w:p w:rsidR="00412A86" w:rsidRPr="005628D1" w:rsidRDefault="00412A86" w:rsidP="00C41FF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戶外教育</w:t>
            </w:r>
          </w:p>
        </w:tc>
        <w:tc>
          <w:tcPr>
            <w:tcW w:w="1276" w:type="dxa"/>
          </w:tcPr>
          <w:p w:rsidR="00412A86" w:rsidRPr="005628D1" w:rsidRDefault="00412A86" w:rsidP="00C41F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E2</w:t>
            </w:r>
          </w:p>
        </w:tc>
        <w:tc>
          <w:tcPr>
            <w:tcW w:w="2427" w:type="dxa"/>
          </w:tcPr>
          <w:p w:rsidR="00412A86" w:rsidRPr="005628D1" w:rsidRDefault="00412A86" w:rsidP="00C41FF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善用教室外、戶外及校外教學</w:t>
            </w:r>
            <w:r w:rsidR="00DF4617">
              <w:rPr>
                <w:rFonts w:ascii="標楷體" w:eastAsia="標楷體" w:hAnsi="標楷體" w:cs="Times New Roman" w:hint="eastAsia"/>
                <w:szCs w:val="24"/>
              </w:rPr>
              <w:t>，認識生活環境。</w:t>
            </w:r>
          </w:p>
        </w:tc>
        <w:tc>
          <w:tcPr>
            <w:tcW w:w="3969" w:type="dxa"/>
          </w:tcPr>
          <w:p w:rsidR="00412A86" w:rsidRPr="005628D1" w:rsidRDefault="00DF4617" w:rsidP="00C41FF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帶領學生走向戶外的真實環境進行考察活動。</w:t>
            </w:r>
          </w:p>
        </w:tc>
        <w:tc>
          <w:tcPr>
            <w:tcW w:w="709" w:type="dxa"/>
          </w:tcPr>
          <w:p w:rsidR="00412A86" w:rsidRPr="005628D1" w:rsidRDefault="00DF4617" w:rsidP="00C41FF0">
            <w:pPr>
              <w:widowControl/>
              <w:ind w:left="317" w:hangingChars="132" w:hanging="317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134" w:type="dxa"/>
          </w:tcPr>
          <w:p w:rsidR="00412A86" w:rsidRPr="005628D1" w:rsidRDefault="00DF4617" w:rsidP="00C41FF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</w:t>
            </w:r>
          </w:p>
        </w:tc>
        <w:tc>
          <w:tcPr>
            <w:tcW w:w="1701" w:type="dxa"/>
          </w:tcPr>
          <w:p w:rsidR="00412A86" w:rsidRPr="005628D1" w:rsidRDefault="00DF4617" w:rsidP="00C41FF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  <w:tc>
          <w:tcPr>
            <w:tcW w:w="901" w:type="dxa"/>
          </w:tcPr>
          <w:p w:rsidR="00412A86" w:rsidRPr="005628D1" w:rsidRDefault="00412A86" w:rsidP="00C41FF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5A6D" w:rsidRPr="005628D1" w:rsidTr="00C41FF0">
        <w:trPr>
          <w:trHeight w:val="327"/>
          <w:jc w:val="center"/>
        </w:trPr>
        <w:tc>
          <w:tcPr>
            <w:tcW w:w="1105" w:type="dxa"/>
          </w:tcPr>
          <w:p w:rsidR="00BF5A6D" w:rsidRPr="005628D1" w:rsidRDefault="00BF5A6D" w:rsidP="00BF5A6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115年6月26日</w:t>
            </w:r>
          </w:p>
        </w:tc>
        <w:tc>
          <w:tcPr>
            <w:tcW w:w="1566" w:type="dxa"/>
          </w:tcPr>
          <w:p w:rsidR="00BF5A6D" w:rsidRDefault="00BF5A6D" w:rsidP="00BF5A6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水火箭</w:t>
            </w:r>
          </w:p>
        </w:tc>
        <w:tc>
          <w:tcPr>
            <w:tcW w:w="1276" w:type="dxa"/>
          </w:tcPr>
          <w:p w:rsidR="00BF5A6D" w:rsidRPr="005628D1" w:rsidRDefault="00BF5A6D" w:rsidP="00BF5A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E2</w:t>
            </w:r>
          </w:p>
        </w:tc>
        <w:tc>
          <w:tcPr>
            <w:tcW w:w="2427" w:type="dxa"/>
          </w:tcPr>
          <w:p w:rsidR="00BF5A6D" w:rsidRPr="005628D1" w:rsidRDefault="009E2B74" w:rsidP="00BF5A6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了解水火箭的原理並實際操作。</w:t>
            </w:r>
          </w:p>
        </w:tc>
        <w:tc>
          <w:tcPr>
            <w:tcW w:w="3969" w:type="dxa"/>
          </w:tcPr>
          <w:p w:rsidR="00BF5A6D" w:rsidRPr="005628D1" w:rsidRDefault="00BF5A6D" w:rsidP="00BF5A6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帶領學生走向戶外</w:t>
            </w:r>
            <w:r w:rsidR="009E2B74">
              <w:rPr>
                <w:rFonts w:ascii="標楷體" w:eastAsia="標楷體" w:hAnsi="標楷體" w:cs="Times New Roman" w:hint="eastAsia"/>
                <w:szCs w:val="24"/>
              </w:rPr>
              <w:t>實際操作演練水火箭。</w:t>
            </w:r>
          </w:p>
        </w:tc>
        <w:tc>
          <w:tcPr>
            <w:tcW w:w="709" w:type="dxa"/>
          </w:tcPr>
          <w:p w:rsidR="00BF5A6D" w:rsidRPr="005628D1" w:rsidRDefault="00BF5A6D" w:rsidP="00BF5A6D">
            <w:pPr>
              <w:widowControl/>
              <w:ind w:left="317" w:hangingChars="132" w:hanging="317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BF5A6D" w:rsidRPr="005628D1" w:rsidRDefault="00BF5A6D" w:rsidP="00BF5A6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</w:t>
            </w:r>
          </w:p>
        </w:tc>
        <w:tc>
          <w:tcPr>
            <w:tcW w:w="1701" w:type="dxa"/>
          </w:tcPr>
          <w:p w:rsidR="00BF5A6D" w:rsidRDefault="00BF5A6D" w:rsidP="00BF5A6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1" w:type="dxa"/>
          </w:tcPr>
          <w:p w:rsidR="00BF5A6D" w:rsidRPr="005628D1" w:rsidRDefault="00BF5A6D" w:rsidP="00BF5A6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5A6D" w:rsidRPr="005628D1" w:rsidTr="00C41FF0">
        <w:trPr>
          <w:trHeight w:val="327"/>
          <w:jc w:val="center"/>
        </w:trPr>
        <w:tc>
          <w:tcPr>
            <w:tcW w:w="1105" w:type="dxa"/>
          </w:tcPr>
          <w:p w:rsidR="00BF5A6D" w:rsidRPr="005628D1" w:rsidRDefault="00BF5A6D" w:rsidP="00BF5A6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115年6月29日</w:t>
            </w:r>
          </w:p>
        </w:tc>
        <w:tc>
          <w:tcPr>
            <w:tcW w:w="1566" w:type="dxa"/>
          </w:tcPr>
          <w:p w:rsidR="00BF5A6D" w:rsidRDefault="00BF5A6D" w:rsidP="00BF5A6D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冰沙喔</w:t>
            </w:r>
            <w:proofErr w:type="gramEnd"/>
          </w:p>
        </w:tc>
        <w:tc>
          <w:tcPr>
            <w:tcW w:w="1276" w:type="dxa"/>
          </w:tcPr>
          <w:p w:rsidR="00BF5A6D" w:rsidRPr="005628D1" w:rsidRDefault="00BF5A6D" w:rsidP="00BF5A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E2</w:t>
            </w:r>
          </w:p>
        </w:tc>
        <w:tc>
          <w:tcPr>
            <w:tcW w:w="2427" w:type="dxa"/>
          </w:tcPr>
          <w:p w:rsidR="009E2B74" w:rsidRPr="005628D1" w:rsidRDefault="009E2B74" w:rsidP="00BF5A6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結合自然知識，了解製作冰沙的原理。</w:t>
            </w:r>
          </w:p>
        </w:tc>
        <w:tc>
          <w:tcPr>
            <w:tcW w:w="3969" w:type="dxa"/>
          </w:tcPr>
          <w:p w:rsidR="00BF5A6D" w:rsidRPr="005628D1" w:rsidRDefault="00BF5A6D" w:rsidP="00BF5A6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帶領學生</w:t>
            </w:r>
            <w:r w:rsidR="009E2B74">
              <w:rPr>
                <w:rFonts w:ascii="標楷體" w:eastAsia="標楷體" w:hAnsi="標楷體" w:cs="Times New Roman" w:hint="eastAsia"/>
                <w:szCs w:val="24"/>
              </w:rPr>
              <w:t>自己動手製作冰沙。</w:t>
            </w:r>
          </w:p>
        </w:tc>
        <w:tc>
          <w:tcPr>
            <w:tcW w:w="709" w:type="dxa"/>
          </w:tcPr>
          <w:p w:rsidR="00BF5A6D" w:rsidRPr="005628D1" w:rsidRDefault="00BF5A6D" w:rsidP="00BF5A6D">
            <w:pPr>
              <w:widowControl/>
              <w:ind w:left="317" w:hangingChars="132" w:hanging="317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BF5A6D" w:rsidRPr="005628D1" w:rsidRDefault="00BF5A6D" w:rsidP="00BF5A6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</w:t>
            </w:r>
          </w:p>
        </w:tc>
        <w:tc>
          <w:tcPr>
            <w:tcW w:w="1701" w:type="dxa"/>
          </w:tcPr>
          <w:p w:rsidR="00BF5A6D" w:rsidRDefault="00BF5A6D" w:rsidP="00BF5A6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1" w:type="dxa"/>
          </w:tcPr>
          <w:p w:rsidR="00BF5A6D" w:rsidRPr="005628D1" w:rsidRDefault="00BF5A6D" w:rsidP="00BF5A6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628D1" w:rsidRDefault="005628D1" w:rsidP="006B4C9B">
      <w:pPr>
        <w:snapToGrid w:val="0"/>
        <w:spacing w:beforeLines="50" w:before="180" w:afterLines="50" w:after="180"/>
        <w:rPr>
          <w:rFonts w:ascii="標楷體" w:eastAsia="標楷體" w:hAnsi="標楷體"/>
          <w:szCs w:val="24"/>
          <w:u w:val="single"/>
        </w:rPr>
      </w:pPr>
    </w:p>
    <w:p w:rsidR="00DD6169" w:rsidRPr="005628D1" w:rsidRDefault="00DD6169" w:rsidP="006B4C9B">
      <w:pPr>
        <w:snapToGrid w:val="0"/>
        <w:spacing w:beforeLines="50" w:before="180" w:afterLines="50" w:after="180"/>
        <w:rPr>
          <w:rFonts w:ascii="標楷體" w:eastAsia="標楷體" w:hAnsi="標楷體"/>
          <w:szCs w:val="24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2427"/>
        <w:gridCol w:w="3969"/>
        <w:gridCol w:w="709"/>
        <w:gridCol w:w="1559"/>
        <w:gridCol w:w="1276"/>
        <w:gridCol w:w="901"/>
      </w:tblGrid>
      <w:tr w:rsidR="005628D1" w:rsidRPr="005628D1" w:rsidTr="00C41FF0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</w:tcPr>
          <w:p w:rsidR="005628D1" w:rsidRPr="005628D1" w:rsidRDefault="005628D1" w:rsidP="00C41FF0">
            <w:pPr>
              <w:ind w:leftChars="-12" w:left="-22" w:hangingChars="3" w:hanging="7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項目：家庭教育</w:t>
            </w:r>
          </w:p>
        </w:tc>
      </w:tr>
      <w:tr w:rsidR="005628D1" w:rsidRPr="005628D1" w:rsidTr="00C41FF0">
        <w:trPr>
          <w:trHeight w:val="580"/>
          <w:jc w:val="center"/>
        </w:trPr>
        <w:tc>
          <w:tcPr>
            <w:tcW w:w="1105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教學期程</w:t>
            </w:r>
          </w:p>
        </w:tc>
        <w:tc>
          <w:tcPr>
            <w:tcW w:w="1566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主題/單元名稱</w:t>
            </w:r>
          </w:p>
        </w:tc>
        <w:tc>
          <w:tcPr>
            <w:tcW w:w="1276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2427" w:type="dxa"/>
            <w:vAlign w:val="center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3969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pacing w:val="-10"/>
                <w:szCs w:val="24"/>
              </w:rPr>
              <w:t>教學重點</w:t>
            </w:r>
          </w:p>
        </w:tc>
        <w:tc>
          <w:tcPr>
            <w:tcW w:w="709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節數</w:t>
            </w:r>
          </w:p>
        </w:tc>
        <w:tc>
          <w:tcPr>
            <w:tcW w:w="1559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評量方式</w:t>
            </w:r>
          </w:p>
        </w:tc>
        <w:tc>
          <w:tcPr>
            <w:tcW w:w="1276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  <w:tc>
          <w:tcPr>
            <w:tcW w:w="901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5628D1" w:rsidRPr="005628D1" w:rsidTr="00C41FF0">
        <w:trPr>
          <w:trHeight w:val="327"/>
          <w:jc w:val="center"/>
        </w:trPr>
        <w:tc>
          <w:tcPr>
            <w:tcW w:w="1105" w:type="dxa"/>
          </w:tcPr>
          <w:p w:rsidR="005628D1" w:rsidRPr="005628D1" w:rsidRDefault="005628D1" w:rsidP="00C41F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第</w:t>
            </w:r>
            <w:r w:rsidR="00026045">
              <w:rPr>
                <w:rFonts w:ascii="標楷體" w:eastAsia="標楷體" w:hAnsi="標楷體" w:hint="eastAsia"/>
                <w:szCs w:val="24"/>
              </w:rPr>
              <w:t>7</w:t>
            </w:r>
            <w:proofErr w:type="gramStart"/>
            <w:r w:rsidRPr="005628D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566" w:type="dxa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感恩我的家人</w:t>
            </w:r>
          </w:p>
        </w:tc>
        <w:tc>
          <w:tcPr>
            <w:tcW w:w="1276" w:type="dxa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家-E-A1</w:t>
            </w:r>
          </w:p>
        </w:tc>
        <w:tc>
          <w:tcPr>
            <w:tcW w:w="2427" w:type="dxa"/>
          </w:tcPr>
          <w:p w:rsidR="005628D1" w:rsidRPr="005628D1" w:rsidRDefault="005628D1" w:rsidP="00C41FF0">
            <w:pPr>
              <w:pStyle w:val="af4"/>
              <w:widowControl/>
              <w:spacing w:after="0"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 xml:space="preserve">具備良好的生活習慣，促進身心健全發展，並認識個人特質，發展生命潛能。 </w:t>
            </w:r>
          </w:p>
        </w:tc>
        <w:tc>
          <w:tcPr>
            <w:tcW w:w="3969" w:type="dxa"/>
          </w:tcPr>
          <w:p w:rsidR="005628D1" w:rsidRPr="005628D1" w:rsidRDefault="005628D1" w:rsidP="00C41FF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1.</w:t>
            </w:r>
            <w:r w:rsidRPr="005628D1">
              <w:rPr>
                <w:rFonts w:ascii="標楷體" w:eastAsia="標楷體" w:hAnsi="標楷體"/>
                <w:szCs w:val="24"/>
              </w:rPr>
              <w:t xml:space="preserve">培養學生體會並感恩家人，養成體貼孝順長輩的態度。 </w:t>
            </w:r>
          </w:p>
          <w:p w:rsidR="005628D1" w:rsidRPr="005628D1" w:rsidRDefault="005628D1" w:rsidP="00C41FF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2.</w:t>
            </w:r>
            <w:r w:rsidRPr="005628D1">
              <w:rPr>
                <w:rFonts w:ascii="標楷體" w:eastAsia="標楷體" w:hAnsi="標楷體"/>
                <w:szCs w:val="24"/>
              </w:rPr>
              <w:t>希望學生進而感恩並關心父母的感受。</w:t>
            </w:r>
          </w:p>
        </w:tc>
        <w:tc>
          <w:tcPr>
            <w:tcW w:w="709" w:type="dxa"/>
          </w:tcPr>
          <w:p w:rsidR="005628D1" w:rsidRPr="005628D1" w:rsidRDefault="00026045" w:rsidP="00C41FF0">
            <w:pPr>
              <w:widowControl/>
              <w:ind w:left="317" w:hangingChars="132" w:hanging="31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發表、討論</w:t>
            </w:r>
          </w:p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聆聽態度</w:t>
            </w:r>
          </w:p>
        </w:tc>
        <w:tc>
          <w:tcPr>
            <w:tcW w:w="1276" w:type="dxa"/>
          </w:tcPr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</w:tcPr>
          <w:p w:rsidR="005628D1" w:rsidRPr="005628D1" w:rsidRDefault="005628D1" w:rsidP="00C41FF0">
            <w:pPr>
              <w:ind w:leftChars="-12" w:left="-22" w:hangingChars="3" w:hanging="7"/>
              <w:rPr>
                <w:rFonts w:ascii="標楷體" w:eastAsia="標楷體" w:hAnsi="標楷體"/>
                <w:szCs w:val="24"/>
              </w:rPr>
            </w:pPr>
          </w:p>
        </w:tc>
      </w:tr>
      <w:tr w:rsidR="005628D1" w:rsidRPr="005628D1" w:rsidTr="00C41FF0">
        <w:trPr>
          <w:trHeight w:val="327"/>
          <w:jc w:val="center"/>
        </w:trPr>
        <w:tc>
          <w:tcPr>
            <w:tcW w:w="1105" w:type="dxa"/>
          </w:tcPr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第15-16</w:t>
            </w:r>
            <w:proofErr w:type="gramStart"/>
            <w:r w:rsidRPr="005628D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566" w:type="dxa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感恩我的家人</w:t>
            </w:r>
          </w:p>
        </w:tc>
        <w:tc>
          <w:tcPr>
            <w:tcW w:w="1276" w:type="dxa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家-</w:t>
            </w:r>
            <w:r w:rsidRPr="005628D1">
              <w:rPr>
                <w:rFonts w:ascii="標楷體" w:eastAsia="標楷體" w:hAnsi="標楷體"/>
                <w:szCs w:val="24"/>
              </w:rPr>
              <w:t>E-</w:t>
            </w:r>
            <w:r w:rsidRPr="005628D1">
              <w:rPr>
                <w:rFonts w:ascii="標楷體" w:eastAsia="標楷體" w:hAnsi="標楷體" w:hint="eastAsia"/>
                <w:szCs w:val="24"/>
              </w:rPr>
              <w:t>A2</w:t>
            </w:r>
          </w:p>
        </w:tc>
        <w:tc>
          <w:tcPr>
            <w:tcW w:w="2427" w:type="dxa"/>
          </w:tcPr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具備探索問題的思考能力，並透過體驗與實踐處理日常生活問 題。</w:t>
            </w:r>
          </w:p>
        </w:tc>
        <w:tc>
          <w:tcPr>
            <w:tcW w:w="3969" w:type="dxa"/>
          </w:tcPr>
          <w:p w:rsidR="005628D1" w:rsidRPr="005628D1" w:rsidRDefault="005628D1" w:rsidP="00C41F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1</w:t>
            </w:r>
            <w:r w:rsidRPr="005628D1">
              <w:rPr>
                <w:rFonts w:ascii="標楷體" w:eastAsia="標楷體" w:hAnsi="標楷體"/>
                <w:szCs w:val="24"/>
              </w:rPr>
              <w:t xml:space="preserve">.能感受週遭親人、朋友對你的付出。 </w:t>
            </w:r>
          </w:p>
          <w:p w:rsidR="005628D1" w:rsidRPr="005628D1" w:rsidRDefault="005628D1" w:rsidP="00C41F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2</w:t>
            </w:r>
            <w:r w:rsidRPr="005628D1">
              <w:rPr>
                <w:rFonts w:ascii="標楷體" w:eastAsia="標楷體" w:hAnsi="標楷體"/>
                <w:szCs w:val="24"/>
              </w:rPr>
              <w:t>.能培養感恩惜福、知福惜福的美德</w:t>
            </w:r>
            <w:r w:rsidRPr="005628D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709" w:type="dxa"/>
          </w:tcPr>
          <w:p w:rsidR="005628D1" w:rsidRPr="005628D1" w:rsidRDefault="005628D1" w:rsidP="00C41FF0">
            <w:pPr>
              <w:widowControl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</w:p>
          <w:p w:rsidR="005628D1" w:rsidRPr="005628D1" w:rsidRDefault="00026045" w:rsidP="00C41FF0">
            <w:pPr>
              <w:widowControl/>
              <w:ind w:left="317" w:hangingChars="132" w:hanging="31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發表、討論</w:t>
            </w:r>
          </w:p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  <w:tc>
          <w:tcPr>
            <w:tcW w:w="1276" w:type="dxa"/>
          </w:tcPr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5628D1" w:rsidRPr="005628D1" w:rsidRDefault="005628D1" w:rsidP="00C41FF0">
            <w:pPr>
              <w:rPr>
                <w:rFonts w:ascii="標楷體" w:eastAsia="標楷體" w:hAnsi="標楷體" w:cs="Helvetica"/>
                <w:bCs/>
                <w:szCs w:val="24"/>
                <w:shd w:val="clear" w:color="auto" w:fill="FFFFFF"/>
              </w:rPr>
            </w:pPr>
          </w:p>
        </w:tc>
        <w:tc>
          <w:tcPr>
            <w:tcW w:w="901" w:type="dxa"/>
          </w:tcPr>
          <w:p w:rsidR="005628D1" w:rsidRPr="005628D1" w:rsidRDefault="005628D1" w:rsidP="00C41FF0">
            <w:pPr>
              <w:ind w:leftChars="-12" w:left="-22" w:hangingChars="3" w:hanging="7"/>
              <w:rPr>
                <w:rFonts w:ascii="標楷體" w:eastAsia="標楷體" w:hAnsi="標楷體"/>
                <w:szCs w:val="24"/>
              </w:rPr>
            </w:pPr>
          </w:p>
        </w:tc>
      </w:tr>
    </w:tbl>
    <w:p w:rsidR="005628D1" w:rsidRPr="005628D1" w:rsidRDefault="005628D1" w:rsidP="006B4C9B">
      <w:pPr>
        <w:snapToGrid w:val="0"/>
        <w:spacing w:beforeLines="50" w:before="180" w:afterLines="50" w:after="180"/>
        <w:rPr>
          <w:rFonts w:ascii="標楷體" w:eastAsia="標楷體" w:hAnsi="標楷體"/>
          <w:szCs w:val="24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2285"/>
        <w:gridCol w:w="4111"/>
        <w:gridCol w:w="709"/>
        <w:gridCol w:w="1559"/>
        <w:gridCol w:w="1276"/>
        <w:gridCol w:w="901"/>
      </w:tblGrid>
      <w:tr w:rsidR="005628D1" w:rsidRPr="005628D1" w:rsidTr="00C41FF0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</w:tcPr>
          <w:p w:rsidR="005628D1" w:rsidRPr="005628D1" w:rsidRDefault="005628D1" w:rsidP="00C41FF0">
            <w:pPr>
              <w:ind w:leftChars="-12" w:left="-22" w:hangingChars="3" w:hanging="7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項目：</w:t>
            </w:r>
            <w:r w:rsidRPr="005628D1">
              <w:rPr>
                <w:rFonts w:ascii="Times New Roman" w:eastAsia="標楷體" w:hAnsi="Times New Roman"/>
                <w:kern w:val="0"/>
                <w:szCs w:val="24"/>
              </w:rPr>
              <w:t>性侵害防治教育課程</w:t>
            </w:r>
          </w:p>
        </w:tc>
      </w:tr>
      <w:tr w:rsidR="005628D1" w:rsidRPr="005628D1" w:rsidTr="00C41FF0">
        <w:trPr>
          <w:trHeight w:val="580"/>
          <w:jc w:val="center"/>
        </w:trPr>
        <w:tc>
          <w:tcPr>
            <w:tcW w:w="1105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教學期程</w:t>
            </w:r>
          </w:p>
        </w:tc>
        <w:tc>
          <w:tcPr>
            <w:tcW w:w="1566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主題/單元名稱</w:t>
            </w:r>
          </w:p>
        </w:tc>
        <w:tc>
          <w:tcPr>
            <w:tcW w:w="1276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2285" w:type="dxa"/>
            <w:vAlign w:val="center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4111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pacing w:val="-10"/>
                <w:szCs w:val="24"/>
              </w:rPr>
              <w:t>教學重點</w:t>
            </w:r>
          </w:p>
        </w:tc>
        <w:tc>
          <w:tcPr>
            <w:tcW w:w="709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節數</w:t>
            </w:r>
          </w:p>
        </w:tc>
        <w:tc>
          <w:tcPr>
            <w:tcW w:w="1559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評量方式</w:t>
            </w:r>
          </w:p>
        </w:tc>
        <w:tc>
          <w:tcPr>
            <w:tcW w:w="1276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  <w:tc>
          <w:tcPr>
            <w:tcW w:w="901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5628D1" w:rsidRPr="005628D1" w:rsidTr="00C41FF0">
        <w:trPr>
          <w:trHeight w:val="327"/>
          <w:jc w:val="center"/>
        </w:trPr>
        <w:tc>
          <w:tcPr>
            <w:tcW w:w="1105" w:type="dxa"/>
          </w:tcPr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第</w:t>
            </w:r>
            <w:r w:rsidR="00026045">
              <w:rPr>
                <w:rFonts w:ascii="標楷體" w:eastAsia="標楷體" w:hAnsi="標楷體" w:hint="eastAsia"/>
                <w:szCs w:val="24"/>
              </w:rPr>
              <w:t>6-7</w:t>
            </w:r>
            <w:proofErr w:type="gramStart"/>
            <w:r w:rsidRPr="005628D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566" w:type="dxa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cs="標楷體" w:hint="eastAsia"/>
                <w:szCs w:val="24"/>
              </w:rPr>
              <w:t>身體有界限</w:t>
            </w:r>
          </w:p>
        </w:tc>
        <w:tc>
          <w:tcPr>
            <w:tcW w:w="1276" w:type="dxa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E-A1</w:t>
            </w:r>
          </w:p>
        </w:tc>
        <w:tc>
          <w:tcPr>
            <w:tcW w:w="2285" w:type="dxa"/>
          </w:tcPr>
          <w:p w:rsidR="005628D1" w:rsidRPr="005628D1" w:rsidRDefault="005628D1" w:rsidP="00C41FF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1.</w:t>
            </w:r>
            <w:r w:rsidRPr="005628D1">
              <w:rPr>
                <w:rFonts w:ascii="標楷體" w:eastAsia="標楷體" w:hAnsi="標楷體"/>
                <w:szCs w:val="24"/>
              </w:rPr>
              <w:t>認識身體自主權與界線。</w:t>
            </w:r>
          </w:p>
          <w:p w:rsidR="005628D1" w:rsidRPr="005628D1" w:rsidRDefault="005628D1" w:rsidP="00C41FF0">
            <w:pPr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111" w:type="dxa"/>
          </w:tcPr>
          <w:p w:rsidR="005628D1" w:rsidRPr="005628D1" w:rsidRDefault="005628D1" w:rsidP="00C41FF0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5628D1">
              <w:rPr>
                <w:rFonts w:ascii="標楷體" w:eastAsia="標楷體" w:hAnsi="標楷體" w:hint="eastAsia"/>
                <w:szCs w:val="24"/>
              </w:rPr>
              <w:t xml:space="preserve"> 了解自己身體自主與界限的重要性。</w:t>
            </w:r>
          </w:p>
          <w:p w:rsidR="005628D1" w:rsidRPr="005628D1" w:rsidRDefault="005628D1" w:rsidP="00C41FF0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2.能認識性騷擾與性侵害的類型。</w:t>
            </w:r>
          </w:p>
        </w:tc>
        <w:tc>
          <w:tcPr>
            <w:tcW w:w="709" w:type="dxa"/>
          </w:tcPr>
          <w:p w:rsidR="005628D1" w:rsidRPr="005628D1" w:rsidRDefault="005628D1" w:rsidP="00C41FF0">
            <w:pPr>
              <w:widowControl/>
              <w:ind w:left="317" w:hangingChars="132" w:hanging="317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5628D1" w:rsidRPr="005628D1" w:rsidRDefault="005628D1" w:rsidP="00C41FF0">
            <w:pPr>
              <w:rPr>
                <w:rFonts w:ascii="標楷體" w:eastAsia="標楷體" w:hAnsi="標楷體"/>
                <w:w w:val="90"/>
                <w:szCs w:val="24"/>
              </w:rPr>
            </w:pPr>
            <w:r w:rsidRPr="005628D1">
              <w:rPr>
                <w:rFonts w:ascii="標楷體" w:eastAsia="標楷體" w:hAnsi="標楷體" w:cs="標楷體" w:hint="eastAsia"/>
                <w:w w:val="90"/>
                <w:szCs w:val="24"/>
              </w:rPr>
              <w:t>口頭發表</w:t>
            </w:r>
          </w:p>
          <w:p w:rsidR="005628D1" w:rsidRPr="005628D1" w:rsidRDefault="005628D1" w:rsidP="00C41FF0">
            <w:pPr>
              <w:rPr>
                <w:rFonts w:ascii="標楷體" w:eastAsia="標楷體" w:hAnsi="標楷體"/>
                <w:w w:val="90"/>
                <w:szCs w:val="24"/>
              </w:rPr>
            </w:pPr>
            <w:r w:rsidRPr="005628D1">
              <w:rPr>
                <w:rFonts w:ascii="標楷體" w:eastAsia="標楷體" w:hAnsi="標楷體" w:cs="標楷體" w:hint="eastAsia"/>
                <w:w w:val="90"/>
                <w:szCs w:val="24"/>
              </w:rPr>
              <w:t>聆聽態度</w:t>
            </w:r>
          </w:p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628D1" w:rsidRPr="005628D1" w:rsidRDefault="005628D1" w:rsidP="00C41FF0">
            <w:pPr>
              <w:pStyle w:val="11"/>
              <w:spacing w:after="92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 w:rsidRPr="005628D1">
              <w:rPr>
                <w:rFonts w:ascii="標楷體" w:eastAsia="標楷體" w:hAnsi="標楷體" w:hint="eastAsia"/>
              </w:rPr>
              <w:t>繪本</w:t>
            </w:r>
          </w:p>
          <w:p w:rsidR="005628D1" w:rsidRPr="005628D1" w:rsidRDefault="005628D1" w:rsidP="00C41FF0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01" w:type="dxa"/>
          </w:tcPr>
          <w:p w:rsidR="005628D1" w:rsidRPr="005628D1" w:rsidRDefault="005628D1" w:rsidP="00C41FF0">
            <w:pPr>
              <w:ind w:leftChars="-12" w:left="-22" w:hangingChars="3" w:hanging="7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628D1" w:rsidRPr="005628D1" w:rsidTr="00C41FF0">
        <w:trPr>
          <w:trHeight w:val="327"/>
          <w:jc w:val="center"/>
        </w:trPr>
        <w:tc>
          <w:tcPr>
            <w:tcW w:w="1105" w:type="dxa"/>
          </w:tcPr>
          <w:p w:rsidR="005628D1" w:rsidRPr="005628D1" w:rsidRDefault="005628D1" w:rsidP="00C41F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第15</w:t>
            </w:r>
            <w:proofErr w:type="gramStart"/>
            <w:r w:rsidRPr="005628D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566" w:type="dxa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628D1">
              <w:rPr>
                <w:rFonts w:ascii="標楷體" w:eastAsia="標楷體" w:hAnsi="標楷體" w:cs="標楷體" w:hint="eastAsia"/>
                <w:szCs w:val="24"/>
              </w:rPr>
              <w:t>身體有界限</w:t>
            </w:r>
          </w:p>
        </w:tc>
        <w:tc>
          <w:tcPr>
            <w:tcW w:w="1276" w:type="dxa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E-A2</w:t>
            </w:r>
          </w:p>
        </w:tc>
        <w:tc>
          <w:tcPr>
            <w:tcW w:w="2285" w:type="dxa"/>
          </w:tcPr>
          <w:p w:rsidR="005628D1" w:rsidRPr="005628D1" w:rsidRDefault="005628D1" w:rsidP="00C41FF0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2.了解自己的行為與法律條文的連結。</w:t>
            </w:r>
          </w:p>
        </w:tc>
        <w:tc>
          <w:tcPr>
            <w:tcW w:w="4111" w:type="dxa"/>
          </w:tcPr>
          <w:p w:rsidR="005628D1" w:rsidRPr="005628D1" w:rsidRDefault="005628D1" w:rsidP="00C41FF0">
            <w:pPr>
              <w:rPr>
                <w:rFonts w:ascii="標楷體" w:eastAsia="標楷體" w:hAnsi="新細明體"/>
                <w:szCs w:val="24"/>
              </w:rPr>
            </w:pPr>
            <w:r w:rsidRPr="005628D1">
              <w:rPr>
                <w:rFonts w:ascii="標楷體" w:eastAsia="標楷體" w:hAnsi="新細明體" w:hint="eastAsia"/>
                <w:szCs w:val="24"/>
              </w:rPr>
              <w:t>1.探討在生活中與身體有接觸的親友</w:t>
            </w:r>
            <w:r w:rsidRPr="005628D1">
              <w:rPr>
                <w:rFonts w:ascii="標楷體" w:eastAsia="標楷體" w:hAnsi="新細明體" w:hint="eastAsia"/>
                <w:szCs w:val="24"/>
              </w:rPr>
              <w:lastRenderedPageBreak/>
              <w:t>關係，且應了解身體有界限，進而達到互相尊重。</w:t>
            </w:r>
          </w:p>
          <w:p w:rsidR="005628D1" w:rsidRPr="005628D1" w:rsidRDefault="005628D1" w:rsidP="00C41FF0">
            <w:pPr>
              <w:ind w:left="360" w:hangingChars="150" w:hanging="360"/>
              <w:rPr>
                <w:rFonts w:ascii="標楷體" w:eastAsia="標楷體" w:hAnsi="新細明體"/>
                <w:szCs w:val="24"/>
              </w:rPr>
            </w:pPr>
            <w:r w:rsidRPr="005628D1">
              <w:rPr>
                <w:rFonts w:ascii="標楷體" w:eastAsia="標楷體" w:hAnsi="新細明體" w:hint="eastAsia"/>
                <w:szCs w:val="24"/>
              </w:rPr>
              <w:t>2.認識與探討性別平等教育法、性騷擾防治法，性侵害刑法</w:t>
            </w:r>
            <w:r w:rsidRPr="005628D1">
              <w:rPr>
                <w:rFonts w:ascii="標楷體" w:eastAsia="標楷體" w:hAnsi="新細明體"/>
                <w:szCs w:val="24"/>
              </w:rPr>
              <w:t>。</w:t>
            </w:r>
          </w:p>
        </w:tc>
        <w:tc>
          <w:tcPr>
            <w:tcW w:w="709" w:type="dxa"/>
          </w:tcPr>
          <w:p w:rsidR="005628D1" w:rsidRPr="005628D1" w:rsidRDefault="005628D1" w:rsidP="00C41FF0">
            <w:pPr>
              <w:widowControl/>
              <w:ind w:left="317" w:hangingChars="132" w:hanging="317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</w:p>
          <w:p w:rsidR="005628D1" w:rsidRPr="005628D1" w:rsidRDefault="005628D1" w:rsidP="00C41FF0">
            <w:pPr>
              <w:widowControl/>
              <w:ind w:left="317" w:hangingChars="132" w:hanging="31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5628D1" w:rsidRPr="005628D1" w:rsidRDefault="005628D1" w:rsidP="00C41FF0">
            <w:pPr>
              <w:rPr>
                <w:rFonts w:ascii="標楷體" w:eastAsia="標楷體" w:hAnsi="標楷體"/>
                <w:w w:val="90"/>
                <w:szCs w:val="24"/>
              </w:rPr>
            </w:pPr>
            <w:r w:rsidRPr="005628D1">
              <w:rPr>
                <w:rFonts w:ascii="標楷體" w:eastAsia="標楷體" w:hAnsi="標楷體" w:cs="標楷體" w:hint="eastAsia"/>
                <w:w w:val="90"/>
                <w:szCs w:val="24"/>
              </w:rPr>
              <w:lastRenderedPageBreak/>
              <w:t>分組討論</w:t>
            </w:r>
          </w:p>
          <w:p w:rsidR="005628D1" w:rsidRPr="005628D1" w:rsidRDefault="005628D1" w:rsidP="00C41FF0">
            <w:pPr>
              <w:rPr>
                <w:rFonts w:ascii="標楷體" w:eastAsia="標楷體" w:hAnsi="標楷體" w:cs="標楷體"/>
                <w:w w:val="90"/>
                <w:szCs w:val="24"/>
              </w:rPr>
            </w:pPr>
            <w:r w:rsidRPr="005628D1">
              <w:rPr>
                <w:rFonts w:ascii="標楷體" w:eastAsia="標楷體" w:hAnsi="標楷體" w:cs="標楷體" w:hint="eastAsia"/>
                <w:w w:val="90"/>
                <w:szCs w:val="24"/>
              </w:rPr>
              <w:lastRenderedPageBreak/>
              <w:t>口頭發表</w:t>
            </w:r>
          </w:p>
          <w:p w:rsidR="005628D1" w:rsidRPr="005628D1" w:rsidRDefault="005628D1" w:rsidP="00C41FF0">
            <w:pPr>
              <w:rPr>
                <w:rFonts w:ascii="標楷體" w:eastAsia="標楷體" w:hAnsi="標楷體"/>
                <w:w w:val="90"/>
                <w:szCs w:val="24"/>
              </w:rPr>
            </w:pPr>
            <w:r w:rsidRPr="005628D1">
              <w:rPr>
                <w:rFonts w:ascii="標楷體" w:eastAsia="標楷體" w:hAnsi="標楷體" w:cs="標楷體" w:hint="eastAsia"/>
                <w:w w:val="90"/>
                <w:szCs w:val="24"/>
              </w:rPr>
              <w:t>學習單</w:t>
            </w:r>
          </w:p>
        </w:tc>
        <w:tc>
          <w:tcPr>
            <w:tcW w:w="1276" w:type="dxa"/>
          </w:tcPr>
          <w:p w:rsidR="005628D1" w:rsidRPr="005628D1" w:rsidRDefault="005628D1" w:rsidP="00C41FF0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學習單</w:t>
            </w:r>
          </w:p>
        </w:tc>
        <w:tc>
          <w:tcPr>
            <w:tcW w:w="901" w:type="dxa"/>
          </w:tcPr>
          <w:p w:rsidR="005628D1" w:rsidRPr="005628D1" w:rsidRDefault="005628D1" w:rsidP="00C41FF0">
            <w:pPr>
              <w:ind w:leftChars="-12" w:left="-22" w:hangingChars="3" w:hanging="7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628D1" w:rsidRPr="005628D1" w:rsidRDefault="005628D1" w:rsidP="006B4C9B">
      <w:pPr>
        <w:snapToGrid w:val="0"/>
        <w:spacing w:beforeLines="50" w:before="180" w:afterLines="50" w:after="180"/>
        <w:rPr>
          <w:rFonts w:ascii="標楷體" w:eastAsia="標楷體" w:hAnsi="標楷體"/>
          <w:szCs w:val="24"/>
          <w:u w:val="single"/>
        </w:rPr>
      </w:pPr>
    </w:p>
    <w:p w:rsidR="005628D1" w:rsidRPr="005628D1" w:rsidRDefault="005628D1" w:rsidP="006B4C9B">
      <w:pPr>
        <w:snapToGrid w:val="0"/>
        <w:spacing w:beforeLines="50" w:before="180" w:afterLines="50" w:after="180"/>
        <w:rPr>
          <w:rFonts w:ascii="標楷體" w:eastAsia="標楷體" w:hAnsi="標楷體"/>
          <w:szCs w:val="24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2002"/>
        <w:gridCol w:w="3544"/>
        <w:gridCol w:w="708"/>
        <w:gridCol w:w="1555"/>
        <w:gridCol w:w="2131"/>
        <w:gridCol w:w="901"/>
      </w:tblGrid>
      <w:tr w:rsidR="005628D1" w:rsidRPr="005628D1" w:rsidTr="00C41FF0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</w:tcPr>
          <w:p w:rsidR="005628D1" w:rsidRPr="005628D1" w:rsidRDefault="005628D1" w:rsidP="00C41FF0">
            <w:pPr>
              <w:ind w:leftChars="-12" w:left="-22" w:hangingChars="3" w:hanging="7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項目：</w:t>
            </w:r>
            <w:r w:rsidRPr="005628D1">
              <w:rPr>
                <w:rFonts w:ascii="Times New Roman" w:eastAsia="標楷體" w:hAnsi="Times New Roman"/>
                <w:kern w:val="0"/>
                <w:szCs w:val="24"/>
              </w:rPr>
              <w:t>家庭暴力防治課程</w:t>
            </w:r>
          </w:p>
        </w:tc>
      </w:tr>
      <w:tr w:rsidR="005628D1" w:rsidRPr="005628D1" w:rsidTr="00C41FF0">
        <w:trPr>
          <w:trHeight w:val="580"/>
          <w:jc w:val="center"/>
        </w:trPr>
        <w:tc>
          <w:tcPr>
            <w:tcW w:w="1105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教學期程</w:t>
            </w:r>
          </w:p>
        </w:tc>
        <w:tc>
          <w:tcPr>
            <w:tcW w:w="1566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主題/單元名稱</w:t>
            </w:r>
          </w:p>
        </w:tc>
        <w:tc>
          <w:tcPr>
            <w:tcW w:w="1276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2002" w:type="dxa"/>
            <w:vAlign w:val="center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3544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pacing w:val="-10"/>
                <w:szCs w:val="24"/>
              </w:rPr>
              <w:t>教學重點</w:t>
            </w:r>
          </w:p>
        </w:tc>
        <w:tc>
          <w:tcPr>
            <w:tcW w:w="708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節數</w:t>
            </w:r>
          </w:p>
        </w:tc>
        <w:tc>
          <w:tcPr>
            <w:tcW w:w="1555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評量方式</w:t>
            </w:r>
          </w:p>
        </w:tc>
        <w:tc>
          <w:tcPr>
            <w:tcW w:w="2131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  <w:tc>
          <w:tcPr>
            <w:tcW w:w="901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5628D1" w:rsidRPr="005628D1" w:rsidTr="00C41FF0">
        <w:trPr>
          <w:trHeight w:val="327"/>
          <w:jc w:val="center"/>
        </w:trPr>
        <w:tc>
          <w:tcPr>
            <w:tcW w:w="1105" w:type="dxa"/>
          </w:tcPr>
          <w:p w:rsidR="005628D1" w:rsidRPr="005628D1" w:rsidRDefault="005628D1" w:rsidP="00C41FF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026045">
              <w:rPr>
                <w:rFonts w:ascii="標楷體" w:eastAsia="標楷體" w:hAnsi="標楷體" w:cs="Times New Roman" w:hint="eastAsia"/>
                <w:szCs w:val="24"/>
              </w:rPr>
              <w:t>1-2</w:t>
            </w:r>
            <w:proofErr w:type="gramStart"/>
            <w:r w:rsidRPr="005628D1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566" w:type="dxa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生氣時該怎麼辦?</w:t>
            </w:r>
            <w:r w:rsidRPr="005628D1">
              <w:rPr>
                <w:rFonts w:ascii="標楷體" w:eastAsia="標楷體" w:hAnsi="標楷體"/>
                <w:szCs w:val="24"/>
              </w:rPr>
              <w:t>/</w:t>
            </w:r>
            <w:r w:rsidRPr="005628D1">
              <w:rPr>
                <w:rFonts w:ascii="標楷體" w:eastAsia="標楷體" w:hAnsi="標楷體" w:hint="eastAsia"/>
                <w:szCs w:val="24"/>
              </w:rPr>
              <w:t>發現問題</w:t>
            </w:r>
          </w:p>
        </w:tc>
        <w:tc>
          <w:tcPr>
            <w:tcW w:w="1276" w:type="dxa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E-A2</w:t>
            </w:r>
          </w:p>
          <w:p w:rsidR="005628D1" w:rsidRPr="005628D1" w:rsidRDefault="005628D1" w:rsidP="00C41F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E-C1</w:t>
            </w:r>
          </w:p>
          <w:p w:rsidR="005628D1" w:rsidRPr="005628D1" w:rsidRDefault="005628D1" w:rsidP="00C41F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02" w:type="dxa"/>
          </w:tcPr>
          <w:p w:rsidR="005628D1" w:rsidRPr="005628D1" w:rsidRDefault="005628D1" w:rsidP="00C41FF0">
            <w:pPr>
              <w:widowControl/>
              <w:snapToGri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 xml:space="preserve">能了解暴力加害人的情緒與行為模式，並學習非暴力的人我互動技 巧。 </w:t>
            </w:r>
          </w:p>
        </w:tc>
        <w:tc>
          <w:tcPr>
            <w:tcW w:w="3544" w:type="dxa"/>
          </w:tcPr>
          <w:p w:rsidR="005628D1" w:rsidRPr="005628D1" w:rsidRDefault="005628D1" w:rsidP="00C41FF0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認識情緒的表達及正確的處理方式。</w:t>
            </w:r>
          </w:p>
          <w:p w:rsidR="005628D1" w:rsidRPr="005628D1" w:rsidRDefault="005628D1" w:rsidP="00C41FF0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學習有效的溝通技巧與理性的情緒表達，認識壓力。</w:t>
            </w:r>
          </w:p>
          <w:p w:rsidR="005628D1" w:rsidRPr="005628D1" w:rsidRDefault="005628D1" w:rsidP="00C41FF0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5628D1" w:rsidRPr="005628D1" w:rsidRDefault="00026045" w:rsidP="00C41FF0">
            <w:pPr>
              <w:widowControl/>
              <w:ind w:left="317" w:hangingChars="132" w:hanging="317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55" w:type="dxa"/>
          </w:tcPr>
          <w:p w:rsidR="005628D1" w:rsidRPr="005628D1" w:rsidRDefault="005628D1" w:rsidP="00C41FF0">
            <w:pPr>
              <w:widowControl/>
              <w:snapToGri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5628D1">
              <w:rPr>
                <w:rFonts w:ascii="標楷體" w:eastAsia="標楷體" w:hAnsi="標楷體" w:cs="Arial"/>
                <w:kern w:val="0"/>
                <w:szCs w:val="24"/>
              </w:rPr>
              <w:t>專心聆聽</w:t>
            </w:r>
          </w:p>
          <w:p w:rsidR="005628D1" w:rsidRPr="005628D1" w:rsidRDefault="005628D1" w:rsidP="00C41FF0">
            <w:pPr>
              <w:widowControl/>
              <w:snapToGri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5628D1">
              <w:rPr>
                <w:rFonts w:ascii="標楷體" w:eastAsia="標楷體" w:hAnsi="標楷體" w:cs="Arial" w:hint="eastAsia"/>
                <w:kern w:val="0"/>
                <w:szCs w:val="24"/>
              </w:rPr>
              <w:t>專心觀看影片</w:t>
            </w:r>
          </w:p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Arial"/>
                <w:kern w:val="0"/>
                <w:szCs w:val="24"/>
              </w:rPr>
              <w:t>大方發表</w:t>
            </w:r>
          </w:p>
        </w:tc>
        <w:tc>
          <w:tcPr>
            <w:tcW w:w="2131" w:type="dxa"/>
          </w:tcPr>
          <w:p w:rsidR="005628D1" w:rsidRPr="005628D1" w:rsidRDefault="005628D1" w:rsidP="00C41FF0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1.</w:t>
            </w:r>
            <w:r w:rsidRPr="005628D1">
              <w:rPr>
                <w:rFonts w:ascii="標楷體" w:eastAsia="標楷體" w:hAnsi="標楷體" w:cs="Times New Roman" w:hint="eastAsia"/>
                <w:szCs w:val="24"/>
              </w:rPr>
              <w:t xml:space="preserve"> Youtobe</w:t>
            </w:r>
            <w:r w:rsidRPr="005628D1">
              <w:rPr>
                <w:rFonts w:ascii="標楷體" w:eastAsia="標楷體" w:hAnsi="標楷體" w:hint="eastAsia"/>
                <w:szCs w:val="24"/>
              </w:rPr>
              <w:t>內政部製作的家庭暴力防治影片（教育部「性別平等教育網」）</w:t>
            </w:r>
          </w:p>
          <w:p w:rsidR="005628D1" w:rsidRPr="005628D1" w:rsidRDefault="005628D1" w:rsidP="00C41FF0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2.</w:t>
            </w:r>
            <w:r w:rsidRPr="005628D1">
              <w:rPr>
                <w:rFonts w:ascii="標楷體" w:eastAsia="標楷體" w:hAnsi="標楷體" w:cs="Times New Roman" w:hint="eastAsia"/>
                <w:szCs w:val="24"/>
              </w:rPr>
              <w:t xml:space="preserve"> 繪本</w:t>
            </w:r>
          </w:p>
        </w:tc>
        <w:tc>
          <w:tcPr>
            <w:tcW w:w="901" w:type="dxa"/>
          </w:tcPr>
          <w:p w:rsidR="005628D1" w:rsidRPr="005628D1" w:rsidRDefault="005628D1" w:rsidP="00C41FF0">
            <w:pPr>
              <w:ind w:leftChars="-12" w:left="-22" w:hangingChars="3" w:hanging="7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628D1" w:rsidRPr="005628D1" w:rsidTr="00C41FF0">
        <w:trPr>
          <w:trHeight w:val="327"/>
          <w:jc w:val="center"/>
        </w:trPr>
        <w:tc>
          <w:tcPr>
            <w:tcW w:w="1105" w:type="dxa"/>
          </w:tcPr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第</w:t>
            </w:r>
            <w:r w:rsidR="00026045">
              <w:rPr>
                <w:rFonts w:ascii="標楷體" w:eastAsia="標楷體" w:hAnsi="標楷體" w:hint="eastAsia"/>
                <w:szCs w:val="24"/>
              </w:rPr>
              <w:t>15</w:t>
            </w:r>
            <w:proofErr w:type="gramStart"/>
            <w:r w:rsidRPr="005628D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566" w:type="dxa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生氣時該怎麼辦?</w:t>
            </w:r>
            <w:r w:rsidRPr="005628D1">
              <w:rPr>
                <w:rFonts w:ascii="標楷體" w:eastAsia="標楷體" w:hAnsi="標楷體"/>
                <w:szCs w:val="24"/>
              </w:rPr>
              <w:t>/ 做情緒的主人</w:t>
            </w:r>
          </w:p>
        </w:tc>
        <w:tc>
          <w:tcPr>
            <w:tcW w:w="1276" w:type="dxa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E-A1</w:t>
            </w:r>
          </w:p>
          <w:p w:rsidR="005628D1" w:rsidRPr="005628D1" w:rsidRDefault="005628D1" w:rsidP="00C41F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E-A3</w:t>
            </w:r>
          </w:p>
          <w:p w:rsidR="005628D1" w:rsidRPr="005628D1" w:rsidRDefault="005628D1" w:rsidP="00C41F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02" w:type="dxa"/>
          </w:tcPr>
          <w:p w:rsidR="005628D1" w:rsidRPr="005628D1" w:rsidRDefault="005628D1" w:rsidP="00C41FF0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能學習衝動控制與情緒紓解的技巧</w:t>
            </w:r>
          </w:p>
        </w:tc>
        <w:tc>
          <w:tcPr>
            <w:tcW w:w="3544" w:type="dxa"/>
          </w:tcPr>
          <w:p w:rsidR="005628D1" w:rsidRPr="005628D1" w:rsidRDefault="005628D1" w:rsidP="00C41FF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判斷影響個人及他人安全的因素並能進行改善。</w:t>
            </w:r>
          </w:p>
        </w:tc>
        <w:tc>
          <w:tcPr>
            <w:tcW w:w="708" w:type="dxa"/>
          </w:tcPr>
          <w:p w:rsidR="005628D1" w:rsidRPr="005628D1" w:rsidRDefault="00026045" w:rsidP="00C41FF0">
            <w:pPr>
              <w:widowControl/>
              <w:ind w:left="317" w:hangingChars="132" w:hanging="317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555" w:type="dxa"/>
          </w:tcPr>
          <w:p w:rsidR="005628D1" w:rsidRPr="005628D1" w:rsidRDefault="005628D1" w:rsidP="00C41FF0">
            <w:pPr>
              <w:rPr>
                <w:rFonts w:ascii="標楷體" w:eastAsia="標楷體" w:hAnsi="標楷體"/>
                <w:w w:val="90"/>
                <w:szCs w:val="24"/>
              </w:rPr>
            </w:pPr>
            <w:r w:rsidRPr="005628D1">
              <w:rPr>
                <w:rFonts w:ascii="標楷體" w:eastAsia="標楷體" w:hAnsi="標楷體" w:cs="標楷體" w:hint="eastAsia"/>
                <w:w w:val="90"/>
                <w:szCs w:val="24"/>
              </w:rPr>
              <w:t>口頭發表</w:t>
            </w:r>
          </w:p>
          <w:p w:rsidR="005628D1" w:rsidRPr="005628D1" w:rsidRDefault="005628D1" w:rsidP="00C41FF0">
            <w:pPr>
              <w:rPr>
                <w:rFonts w:ascii="標楷體" w:eastAsia="標楷體" w:hAnsi="標楷體" w:cs="標楷體"/>
                <w:w w:val="90"/>
                <w:szCs w:val="24"/>
              </w:rPr>
            </w:pPr>
            <w:r w:rsidRPr="005628D1">
              <w:rPr>
                <w:rFonts w:ascii="標楷體" w:eastAsia="標楷體" w:hAnsi="標楷體" w:cs="標楷體" w:hint="eastAsia"/>
                <w:w w:val="90"/>
                <w:szCs w:val="24"/>
              </w:rPr>
              <w:t>聆聽態度</w:t>
            </w:r>
          </w:p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標楷體" w:hint="eastAsia"/>
                <w:w w:val="90"/>
                <w:szCs w:val="24"/>
              </w:rPr>
              <w:t>學習單</w:t>
            </w:r>
          </w:p>
        </w:tc>
        <w:tc>
          <w:tcPr>
            <w:tcW w:w="2131" w:type="dxa"/>
          </w:tcPr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Youtobe影音</w:t>
            </w:r>
            <w:r w:rsidRPr="005628D1">
              <w:rPr>
                <w:rFonts w:ascii="標楷體" w:eastAsia="標楷體" w:hAnsi="標楷體" w:hint="eastAsia"/>
                <w:szCs w:val="24"/>
              </w:rPr>
              <w:t>性別平等教育網</w:t>
            </w:r>
          </w:p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901" w:type="dxa"/>
          </w:tcPr>
          <w:p w:rsidR="005628D1" w:rsidRPr="005628D1" w:rsidRDefault="005628D1" w:rsidP="00C41FF0">
            <w:pPr>
              <w:ind w:leftChars="-12" w:left="-22" w:hangingChars="3" w:hanging="7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628D1" w:rsidRDefault="005628D1" w:rsidP="006B4C9B">
      <w:pPr>
        <w:spacing w:beforeLines="50" w:before="180" w:afterLines="50" w:after="180"/>
        <w:rPr>
          <w:rFonts w:ascii="標楷體" w:eastAsia="標楷體" w:hAnsi="標楷體"/>
          <w:szCs w:val="24"/>
          <w:u w:val="single"/>
        </w:rPr>
      </w:pPr>
    </w:p>
    <w:p w:rsidR="00DD6169" w:rsidRPr="005628D1" w:rsidRDefault="00DD6169" w:rsidP="006B4C9B">
      <w:pPr>
        <w:spacing w:beforeLines="50" w:before="180" w:afterLines="50" w:after="180"/>
        <w:rPr>
          <w:rFonts w:ascii="標楷體" w:eastAsia="標楷體" w:hAnsi="標楷體"/>
          <w:szCs w:val="24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2427"/>
        <w:gridCol w:w="3969"/>
        <w:gridCol w:w="709"/>
        <w:gridCol w:w="1559"/>
        <w:gridCol w:w="1276"/>
        <w:gridCol w:w="901"/>
      </w:tblGrid>
      <w:tr w:rsidR="005628D1" w:rsidRPr="005628D1" w:rsidTr="00C41FF0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</w:tcPr>
          <w:p w:rsidR="005628D1" w:rsidRPr="005628D1" w:rsidRDefault="005628D1" w:rsidP="00C41FF0">
            <w:pPr>
              <w:ind w:leftChars="-12" w:left="-22" w:hangingChars="3" w:hanging="7"/>
              <w:rPr>
                <w:rFonts w:ascii="標楷體" w:eastAsia="標楷體" w:hAnsi="標楷體"/>
                <w:szCs w:val="24"/>
              </w:rPr>
            </w:pPr>
            <w:bookmarkStart w:id="5" w:name="_Hlk106924213"/>
            <w:r w:rsidRPr="005628D1">
              <w:rPr>
                <w:rFonts w:ascii="標楷體" w:eastAsia="標楷體" w:hAnsi="標楷體" w:hint="eastAsia"/>
                <w:szCs w:val="24"/>
              </w:rPr>
              <w:lastRenderedPageBreak/>
              <w:t>項目：補救教學</w:t>
            </w:r>
          </w:p>
        </w:tc>
      </w:tr>
      <w:tr w:rsidR="005628D1" w:rsidRPr="005628D1" w:rsidTr="00C41FF0">
        <w:trPr>
          <w:trHeight w:val="580"/>
          <w:jc w:val="center"/>
        </w:trPr>
        <w:tc>
          <w:tcPr>
            <w:tcW w:w="1105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教學期程</w:t>
            </w:r>
          </w:p>
        </w:tc>
        <w:tc>
          <w:tcPr>
            <w:tcW w:w="1566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主題/單元名稱</w:t>
            </w:r>
          </w:p>
        </w:tc>
        <w:tc>
          <w:tcPr>
            <w:tcW w:w="1276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2427" w:type="dxa"/>
            <w:vAlign w:val="center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3969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pacing w:val="-10"/>
                <w:szCs w:val="24"/>
              </w:rPr>
              <w:t>教學重點</w:t>
            </w:r>
          </w:p>
        </w:tc>
        <w:tc>
          <w:tcPr>
            <w:tcW w:w="709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節數</w:t>
            </w:r>
          </w:p>
        </w:tc>
        <w:tc>
          <w:tcPr>
            <w:tcW w:w="1559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評量方式</w:t>
            </w:r>
          </w:p>
        </w:tc>
        <w:tc>
          <w:tcPr>
            <w:tcW w:w="1276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  <w:tc>
          <w:tcPr>
            <w:tcW w:w="901" w:type="dxa"/>
            <w:vAlign w:val="center"/>
          </w:tcPr>
          <w:p w:rsidR="005628D1" w:rsidRPr="005628D1" w:rsidRDefault="005628D1" w:rsidP="00C41F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5628D1" w:rsidRPr="005628D1" w:rsidTr="00C41FF0">
        <w:trPr>
          <w:trHeight w:val="327"/>
          <w:jc w:val="center"/>
        </w:trPr>
        <w:tc>
          <w:tcPr>
            <w:tcW w:w="1105" w:type="dxa"/>
          </w:tcPr>
          <w:p w:rsidR="005628D1" w:rsidRPr="005628D1" w:rsidRDefault="005628D1" w:rsidP="00C41FF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第17~20</w:t>
            </w:r>
            <w:proofErr w:type="gramStart"/>
            <w:r w:rsidRPr="005628D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566" w:type="dxa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276" w:type="dxa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E-A1</w:t>
            </w:r>
          </w:p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E-A2</w:t>
            </w:r>
          </w:p>
        </w:tc>
        <w:tc>
          <w:tcPr>
            <w:tcW w:w="2427" w:type="dxa"/>
          </w:tcPr>
          <w:p w:rsidR="005628D1" w:rsidRPr="005628D1" w:rsidRDefault="005628D1" w:rsidP="00C41FF0">
            <w:pPr>
              <w:pStyle w:val="af4"/>
              <w:widowControl/>
              <w:spacing w:after="0"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28D1">
              <w:rPr>
                <w:rFonts w:ascii="標楷體" w:eastAsia="標楷體" w:hAnsi="標楷體" w:cs="新細明體" w:hint="eastAsia"/>
                <w:kern w:val="0"/>
                <w:szCs w:val="24"/>
              </w:rPr>
              <w:t>1.能增加閱讀理解。</w:t>
            </w:r>
          </w:p>
          <w:p w:rsidR="005628D1" w:rsidRPr="005628D1" w:rsidRDefault="005628D1" w:rsidP="00C41FF0">
            <w:pPr>
              <w:pStyle w:val="af4"/>
              <w:widowControl/>
              <w:spacing w:after="0"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28D1">
              <w:rPr>
                <w:rFonts w:ascii="標楷體" w:eastAsia="標楷體" w:hAnsi="標楷體" w:cs="新細明體" w:hint="eastAsia"/>
                <w:kern w:val="0"/>
                <w:szCs w:val="24"/>
              </w:rPr>
              <w:t>2.對文本的類型能思考、分辨。</w:t>
            </w:r>
          </w:p>
        </w:tc>
        <w:tc>
          <w:tcPr>
            <w:tcW w:w="3969" w:type="dxa"/>
          </w:tcPr>
          <w:p w:rsidR="005628D1" w:rsidRPr="005628D1" w:rsidRDefault="005628D1" w:rsidP="00C41FF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</w:pPr>
            <w:r w:rsidRPr="005628D1">
              <w:rPr>
                <w:rFonts w:ascii="標楷體" w:eastAsia="標楷體" w:hAnsi="標楷體" w:cs="標楷體" w:hint="eastAsia"/>
                <w:color w:val="000000"/>
                <w:szCs w:val="24"/>
                <w:lang w:val="zh-TW"/>
              </w:rPr>
              <w:t>1.閱讀短篇小說或名著，並分組討論，練習口語表達與組織能力。</w:t>
            </w:r>
          </w:p>
          <w:p w:rsidR="005628D1" w:rsidRPr="005628D1" w:rsidRDefault="005628D1" w:rsidP="00C41FF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Cs w:val="24"/>
                <w:lang w:val="zh-TW"/>
              </w:rPr>
            </w:pPr>
            <w:r w:rsidRPr="005628D1">
              <w:rPr>
                <w:rFonts w:ascii="標楷體" w:eastAsia="標楷體" w:hAnsi="標楷體" w:cs="標楷體" w:hint="eastAsia"/>
                <w:color w:val="000000"/>
                <w:szCs w:val="24"/>
                <w:lang w:val="zh-TW"/>
              </w:rPr>
              <w:t>2.運用</w:t>
            </w:r>
            <w:proofErr w:type="gramStart"/>
            <w:r w:rsidRPr="005628D1">
              <w:rPr>
                <w:rFonts w:ascii="標楷體" w:eastAsia="標楷體" w:hAnsi="標楷體" w:cs="標楷體" w:hint="eastAsia"/>
                <w:color w:val="000000"/>
                <w:szCs w:val="24"/>
                <w:lang w:val="zh-TW"/>
              </w:rPr>
              <w:t>因材網練習</w:t>
            </w:r>
            <w:proofErr w:type="gramEnd"/>
            <w:r w:rsidRPr="005628D1">
              <w:rPr>
                <w:rFonts w:ascii="標楷體" w:eastAsia="標楷體" w:hAnsi="標楷體" w:cs="標楷體" w:hint="eastAsia"/>
                <w:color w:val="000000"/>
                <w:szCs w:val="24"/>
                <w:lang w:val="zh-TW"/>
              </w:rPr>
              <w:t>閱讀寫作。</w:t>
            </w:r>
          </w:p>
        </w:tc>
        <w:tc>
          <w:tcPr>
            <w:tcW w:w="709" w:type="dxa"/>
          </w:tcPr>
          <w:p w:rsidR="005628D1" w:rsidRPr="005628D1" w:rsidRDefault="00740FAD" w:rsidP="00C41FF0">
            <w:pPr>
              <w:widowControl/>
              <w:ind w:left="317" w:hangingChars="132" w:hanging="31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發表、討論</w:t>
            </w:r>
          </w:p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5628D1">
              <w:rPr>
                <w:rFonts w:ascii="標楷體" w:eastAsia="標楷體" w:hAnsi="標楷體" w:hint="eastAsia"/>
                <w:szCs w:val="24"/>
              </w:rPr>
              <w:t>因材網</w:t>
            </w:r>
            <w:proofErr w:type="gramEnd"/>
            <w:r w:rsidR="00A870E7">
              <w:rPr>
                <w:rFonts w:ascii="標楷體" w:eastAsia="標楷體" w:hAnsi="標楷體" w:hint="eastAsia"/>
                <w:szCs w:val="24"/>
              </w:rPr>
              <w:t>、</w:t>
            </w:r>
            <w:r w:rsidRPr="005628D1">
              <w:rPr>
                <w:rFonts w:ascii="標楷體" w:eastAsia="標楷體" w:hAnsi="標楷體" w:hint="eastAsia"/>
                <w:szCs w:val="24"/>
              </w:rPr>
              <w:t>寫作</w:t>
            </w:r>
          </w:p>
        </w:tc>
        <w:tc>
          <w:tcPr>
            <w:tcW w:w="1276" w:type="dxa"/>
          </w:tcPr>
          <w:p w:rsidR="00A870E7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628D1">
              <w:rPr>
                <w:rFonts w:ascii="標楷體" w:eastAsia="標楷體" w:hAnsi="標楷體" w:cs="Times New Roman" w:hint="eastAsia"/>
                <w:szCs w:val="24"/>
              </w:rPr>
              <w:t>因材網</w:t>
            </w:r>
            <w:proofErr w:type="gramEnd"/>
            <w:r w:rsidR="00A870E7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5628D1" w:rsidRPr="005628D1" w:rsidRDefault="00A870E7" w:rsidP="00C41FF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</w:p>
          <w:p w:rsidR="00A870E7" w:rsidRPr="005628D1" w:rsidRDefault="00A870E7" w:rsidP="00C41FF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</w:tcPr>
          <w:p w:rsidR="005628D1" w:rsidRPr="005628D1" w:rsidRDefault="005628D1" w:rsidP="00C41FF0">
            <w:pPr>
              <w:ind w:leftChars="-12" w:left="-22" w:hangingChars="3" w:hanging="7"/>
              <w:rPr>
                <w:rFonts w:ascii="標楷體" w:eastAsia="標楷體" w:hAnsi="標楷體"/>
                <w:szCs w:val="24"/>
              </w:rPr>
            </w:pPr>
          </w:p>
        </w:tc>
      </w:tr>
      <w:tr w:rsidR="005628D1" w:rsidRPr="005628D1" w:rsidTr="00C41FF0">
        <w:trPr>
          <w:trHeight w:val="327"/>
          <w:jc w:val="center"/>
        </w:trPr>
        <w:tc>
          <w:tcPr>
            <w:tcW w:w="1105" w:type="dxa"/>
          </w:tcPr>
          <w:p w:rsidR="005628D1" w:rsidRPr="005628D1" w:rsidRDefault="005628D1" w:rsidP="00A870E7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第17~20</w:t>
            </w:r>
            <w:proofErr w:type="gramStart"/>
            <w:r w:rsidRPr="005628D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566" w:type="dxa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276" w:type="dxa"/>
          </w:tcPr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E-B1</w:t>
            </w:r>
          </w:p>
          <w:p w:rsidR="005628D1" w:rsidRPr="005628D1" w:rsidRDefault="005628D1" w:rsidP="00C41F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E-B2</w:t>
            </w:r>
          </w:p>
        </w:tc>
        <w:tc>
          <w:tcPr>
            <w:tcW w:w="2427" w:type="dxa"/>
          </w:tcPr>
          <w:p w:rsidR="005628D1" w:rsidRPr="005628D1" w:rsidRDefault="005628D1" w:rsidP="00C41FF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5628D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1.能解決生活情境中，兩步驟</w:t>
            </w:r>
            <w:proofErr w:type="gramStart"/>
            <w:r w:rsidRPr="005628D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的乘與除除</w:t>
            </w:r>
            <w:proofErr w:type="gramEnd"/>
            <w:r w:rsidRPr="005628D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的關係及整數四則運算。</w:t>
            </w:r>
          </w:p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  <w:r w:rsidRPr="005628D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2.能理解周長與面積。</w:t>
            </w:r>
          </w:p>
        </w:tc>
        <w:tc>
          <w:tcPr>
            <w:tcW w:w="3969" w:type="dxa"/>
          </w:tcPr>
          <w:p w:rsidR="005628D1" w:rsidRPr="005628D1" w:rsidRDefault="005628D1" w:rsidP="00C41FF0">
            <w:pPr>
              <w:spacing w:line="240" w:lineRule="exact"/>
              <w:ind w:left="120" w:hangingChars="50" w:hanging="120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5628D1">
              <w:rPr>
                <w:rFonts w:ascii="標楷體" w:eastAsia="標楷體" w:hAnsi="標楷體" w:hint="eastAsia"/>
                <w:szCs w:val="24"/>
              </w:rPr>
              <w:t>1.透過</w:t>
            </w:r>
            <w:r w:rsidRPr="005628D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教師口述或是因</w:t>
            </w:r>
            <w:proofErr w:type="gramStart"/>
            <w:r w:rsidRPr="005628D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材網布題</w:t>
            </w:r>
            <w:proofErr w:type="gramEnd"/>
            <w:r w:rsidRPr="005628D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，學生討論、口頭發表後，用類似的練習題進行精熟，並</w:t>
            </w:r>
            <w:proofErr w:type="gramStart"/>
            <w:r w:rsidRPr="005628D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釐</w:t>
            </w:r>
            <w:proofErr w:type="gramEnd"/>
            <w:r w:rsidRPr="005628D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清觀念。</w:t>
            </w:r>
          </w:p>
          <w:p w:rsidR="005628D1" w:rsidRPr="005628D1" w:rsidRDefault="005628D1" w:rsidP="00C41FF0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 w:rsidRPr="005628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2.運用</w:t>
            </w:r>
            <w:proofErr w:type="gramStart"/>
            <w:r w:rsidRPr="005628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因材網重複</w:t>
            </w:r>
            <w:proofErr w:type="gramEnd"/>
            <w:r w:rsidRPr="005628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練習。</w:t>
            </w:r>
          </w:p>
        </w:tc>
        <w:tc>
          <w:tcPr>
            <w:tcW w:w="709" w:type="dxa"/>
          </w:tcPr>
          <w:p w:rsidR="005628D1" w:rsidRPr="005628D1" w:rsidRDefault="00740FAD" w:rsidP="00C41FF0">
            <w:pPr>
              <w:widowControl/>
              <w:ind w:left="317" w:hangingChars="132" w:hanging="31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</w:tcPr>
          <w:p w:rsidR="005628D1" w:rsidRPr="005628D1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r w:rsidRPr="005628D1">
              <w:rPr>
                <w:rFonts w:ascii="標楷體" w:eastAsia="標楷體" w:hAnsi="標楷體" w:cs="Times New Roman" w:hint="eastAsia"/>
                <w:szCs w:val="24"/>
              </w:rPr>
              <w:t>發表、討論</w:t>
            </w:r>
          </w:p>
          <w:p w:rsidR="005628D1" w:rsidRPr="005628D1" w:rsidRDefault="005628D1" w:rsidP="00C41FF0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5628D1">
              <w:rPr>
                <w:rFonts w:ascii="標楷體" w:eastAsia="標楷體" w:hAnsi="標楷體" w:hint="eastAsia"/>
                <w:szCs w:val="24"/>
              </w:rPr>
              <w:t>因材網</w:t>
            </w:r>
            <w:proofErr w:type="gramEnd"/>
          </w:p>
        </w:tc>
        <w:tc>
          <w:tcPr>
            <w:tcW w:w="1276" w:type="dxa"/>
          </w:tcPr>
          <w:p w:rsidR="00A870E7" w:rsidRDefault="005628D1" w:rsidP="00C41FF0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628D1">
              <w:rPr>
                <w:rFonts w:ascii="標楷體" w:eastAsia="標楷體" w:hAnsi="標楷體" w:cs="Times New Roman" w:hint="eastAsia"/>
                <w:szCs w:val="24"/>
              </w:rPr>
              <w:t>因材網</w:t>
            </w:r>
            <w:proofErr w:type="gramEnd"/>
            <w:r w:rsidR="00A870E7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5628D1" w:rsidRPr="005628D1" w:rsidRDefault="00A870E7" w:rsidP="00C41FF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小白板</w:t>
            </w:r>
          </w:p>
          <w:p w:rsidR="005628D1" w:rsidRPr="005628D1" w:rsidRDefault="005628D1" w:rsidP="00C41FF0">
            <w:pPr>
              <w:rPr>
                <w:rFonts w:ascii="標楷體" w:eastAsia="標楷體" w:hAnsi="標楷體" w:cs="Helvetica"/>
                <w:bCs/>
                <w:szCs w:val="24"/>
                <w:shd w:val="clear" w:color="auto" w:fill="FFFFFF"/>
              </w:rPr>
            </w:pPr>
          </w:p>
        </w:tc>
        <w:tc>
          <w:tcPr>
            <w:tcW w:w="901" w:type="dxa"/>
          </w:tcPr>
          <w:p w:rsidR="005628D1" w:rsidRPr="005628D1" w:rsidRDefault="005628D1" w:rsidP="00C41FF0">
            <w:pPr>
              <w:ind w:leftChars="-12" w:left="-22" w:hangingChars="3" w:hanging="7"/>
              <w:rPr>
                <w:rFonts w:ascii="標楷體" w:eastAsia="標楷體" w:hAnsi="標楷體"/>
                <w:szCs w:val="24"/>
              </w:rPr>
            </w:pPr>
          </w:p>
        </w:tc>
      </w:tr>
      <w:bookmarkEnd w:id="5"/>
    </w:tbl>
    <w:p w:rsidR="00D647DE" w:rsidRPr="005628D1" w:rsidRDefault="00D647DE" w:rsidP="00CA5A50">
      <w:pPr>
        <w:pStyle w:val="ab"/>
        <w:spacing w:before="90" w:after="90"/>
        <w:ind w:leftChars="0" w:left="0"/>
        <w:rPr>
          <w:sz w:val="24"/>
          <w:szCs w:val="24"/>
        </w:rPr>
      </w:pPr>
    </w:p>
    <w:sectPr w:rsidR="00D647DE" w:rsidRPr="005628D1" w:rsidSect="00A25A57">
      <w:pgSz w:w="16838" w:h="11906" w:orient="landscape"/>
      <w:pgMar w:top="1800" w:right="1440" w:bottom="1985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C77" w:rsidRDefault="002E2C77" w:rsidP="0007237C">
      <w:r>
        <w:separator/>
      </w:r>
    </w:p>
  </w:endnote>
  <w:endnote w:type="continuationSeparator" w:id="0">
    <w:p w:rsidR="002E2C77" w:rsidRDefault="002E2C77" w:rsidP="0007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charset w:val="88"/>
    <w:family w:val="modern"/>
    <w:pitch w:val="fixed"/>
    <w:sig w:usb0="00000000" w:usb1="080F0000" w:usb2="00000010" w:usb3="00000000" w:csb0="0016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C77" w:rsidRDefault="002E2C77" w:rsidP="0007237C">
      <w:r>
        <w:separator/>
      </w:r>
    </w:p>
  </w:footnote>
  <w:footnote w:type="continuationSeparator" w:id="0">
    <w:p w:rsidR="002E2C77" w:rsidRDefault="002E2C77" w:rsidP="0007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18000A2"/>
    <w:multiLevelType w:val="hybridMultilevel"/>
    <w:tmpl w:val="5D7A69E4"/>
    <w:lvl w:ilvl="0" w:tplc="BF12B40C">
      <w:start w:val="1"/>
      <w:numFmt w:val="decimal"/>
      <w:lvlText w:val="%1."/>
      <w:lvlJc w:val="left"/>
      <w:pPr>
        <w:ind w:left="720" w:hanging="360"/>
      </w:pPr>
    </w:lvl>
    <w:lvl w:ilvl="1" w:tplc="E0000D30">
      <w:start w:val="1"/>
      <w:numFmt w:val="lowerLetter"/>
      <w:lvlText w:val="%2."/>
      <w:lvlJc w:val="left"/>
      <w:pPr>
        <w:ind w:left="1440" w:hanging="360"/>
      </w:pPr>
    </w:lvl>
    <w:lvl w:ilvl="2" w:tplc="5078801C">
      <w:start w:val="1"/>
      <w:numFmt w:val="lowerRoman"/>
      <w:lvlText w:val="%3."/>
      <w:lvlJc w:val="right"/>
      <w:pPr>
        <w:ind w:left="2160" w:hanging="180"/>
      </w:pPr>
    </w:lvl>
    <w:lvl w:ilvl="3" w:tplc="201648E4">
      <w:start w:val="1"/>
      <w:numFmt w:val="decimal"/>
      <w:lvlText w:val="%4."/>
      <w:lvlJc w:val="left"/>
      <w:pPr>
        <w:ind w:left="2880" w:hanging="360"/>
      </w:pPr>
    </w:lvl>
    <w:lvl w:ilvl="4" w:tplc="ADB6BE22">
      <w:start w:val="1"/>
      <w:numFmt w:val="lowerLetter"/>
      <w:lvlText w:val="%5."/>
      <w:lvlJc w:val="left"/>
      <w:pPr>
        <w:ind w:left="3600" w:hanging="360"/>
      </w:pPr>
    </w:lvl>
    <w:lvl w:ilvl="5" w:tplc="B5A070A2">
      <w:start w:val="1"/>
      <w:numFmt w:val="lowerRoman"/>
      <w:lvlText w:val="%6."/>
      <w:lvlJc w:val="right"/>
      <w:pPr>
        <w:ind w:left="4320" w:hanging="180"/>
      </w:pPr>
    </w:lvl>
    <w:lvl w:ilvl="6" w:tplc="5874B4E2">
      <w:start w:val="1"/>
      <w:numFmt w:val="decimal"/>
      <w:lvlText w:val="%7."/>
      <w:lvlJc w:val="left"/>
      <w:pPr>
        <w:ind w:left="5040" w:hanging="360"/>
      </w:pPr>
    </w:lvl>
    <w:lvl w:ilvl="7" w:tplc="C0D2C962">
      <w:start w:val="1"/>
      <w:numFmt w:val="lowerLetter"/>
      <w:lvlText w:val="%8."/>
      <w:lvlJc w:val="left"/>
      <w:pPr>
        <w:ind w:left="5760" w:hanging="360"/>
      </w:pPr>
    </w:lvl>
    <w:lvl w:ilvl="8" w:tplc="6C4E67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4F7"/>
    <w:multiLevelType w:val="hybridMultilevel"/>
    <w:tmpl w:val="D0E20DAA"/>
    <w:lvl w:ilvl="0" w:tplc="517EC406">
      <w:start w:val="1"/>
      <w:numFmt w:val="decimal"/>
      <w:lvlText w:val="%1、"/>
      <w:lvlJc w:val="left"/>
      <w:pPr>
        <w:tabs>
          <w:tab w:val="num" w:pos="1049"/>
        </w:tabs>
        <w:ind w:left="10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9"/>
        </w:tabs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9"/>
        </w:tabs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9"/>
        </w:tabs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9"/>
        </w:tabs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9"/>
        </w:tabs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9"/>
        </w:tabs>
        <w:ind w:left="5009" w:hanging="480"/>
      </w:pPr>
    </w:lvl>
  </w:abstractNum>
  <w:abstractNum w:abstractNumId="4" w15:restartNumberingAfterBreak="0">
    <w:nsid w:val="27220851"/>
    <w:multiLevelType w:val="multilevel"/>
    <w:tmpl w:val="53DC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54472"/>
    <w:multiLevelType w:val="hybridMultilevel"/>
    <w:tmpl w:val="4DAE846E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F615E28"/>
    <w:multiLevelType w:val="hybridMultilevel"/>
    <w:tmpl w:val="F800AD50"/>
    <w:lvl w:ilvl="0" w:tplc="C9823444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A66346"/>
    <w:multiLevelType w:val="hybridMultilevel"/>
    <w:tmpl w:val="138A131E"/>
    <w:lvl w:ilvl="0" w:tplc="77349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AB4BDD"/>
    <w:multiLevelType w:val="hybridMultilevel"/>
    <w:tmpl w:val="1E96B300"/>
    <w:lvl w:ilvl="0" w:tplc="AA5E42DE">
      <w:start w:val="1"/>
      <w:numFmt w:val="decimal"/>
      <w:lvlText w:val="%1."/>
      <w:lvlJc w:val="left"/>
      <w:pPr>
        <w:ind w:left="27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9DB0F474">
      <w:numFmt w:val="bullet"/>
      <w:lvlText w:val="•"/>
      <w:lvlJc w:val="left"/>
      <w:pPr>
        <w:ind w:left="371" w:hanging="241"/>
      </w:pPr>
      <w:rPr>
        <w:rFonts w:hint="default"/>
        <w:lang w:val="en-US" w:eastAsia="zh-TW" w:bidi="ar-SA"/>
      </w:rPr>
    </w:lvl>
    <w:lvl w:ilvl="2" w:tplc="90B28B76">
      <w:numFmt w:val="bullet"/>
      <w:lvlText w:val="•"/>
      <w:lvlJc w:val="left"/>
      <w:pPr>
        <w:ind w:left="722" w:hanging="241"/>
      </w:pPr>
      <w:rPr>
        <w:rFonts w:hint="default"/>
        <w:lang w:val="en-US" w:eastAsia="zh-TW" w:bidi="ar-SA"/>
      </w:rPr>
    </w:lvl>
    <w:lvl w:ilvl="3" w:tplc="AF6420D2">
      <w:numFmt w:val="bullet"/>
      <w:lvlText w:val="•"/>
      <w:lvlJc w:val="left"/>
      <w:pPr>
        <w:ind w:left="1073" w:hanging="241"/>
      </w:pPr>
      <w:rPr>
        <w:rFonts w:hint="default"/>
        <w:lang w:val="en-US" w:eastAsia="zh-TW" w:bidi="ar-SA"/>
      </w:rPr>
    </w:lvl>
    <w:lvl w:ilvl="4" w:tplc="95349AF0">
      <w:numFmt w:val="bullet"/>
      <w:lvlText w:val="•"/>
      <w:lvlJc w:val="left"/>
      <w:pPr>
        <w:ind w:left="1425" w:hanging="241"/>
      </w:pPr>
      <w:rPr>
        <w:rFonts w:hint="default"/>
        <w:lang w:val="en-US" w:eastAsia="zh-TW" w:bidi="ar-SA"/>
      </w:rPr>
    </w:lvl>
    <w:lvl w:ilvl="5" w:tplc="8682B81C">
      <w:numFmt w:val="bullet"/>
      <w:lvlText w:val="•"/>
      <w:lvlJc w:val="left"/>
      <w:pPr>
        <w:ind w:left="1776" w:hanging="241"/>
      </w:pPr>
      <w:rPr>
        <w:rFonts w:hint="default"/>
        <w:lang w:val="en-US" w:eastAsia="zh-TW" w:bidi="ar-SA"/>
      </w:rPr>
    </w:lvl>
    <w:lvl w:ilvl="6" w:tplc="AAF275BC">
      <w:numFmt w:val="bullet"/>
      <w:lvlText w:val="•"/>
      <w:lvlJc w:val="left"/>
      <w:pPr>
        <w:ind w:left="2127" w:hanging="241"/>
      </w:pPr>
      <w:rPr>
        <w:rFonts w:hint="default"/>
        <w:lang w:val="en-US" w:eastAsia="zh-TW" w:bidi="ar-SA"/>
      </w:rPr>
    </w:lvl>
    <w:lvl w:ilvl="7" w:tplc="2C3A222A">
      <w:numFmt w:val="bullet"/>
      <w:lvlText w:val="•"/>
      <w:lvlJc w:val="left"/>
      <w:pPr>
        <w:ind w:left="2479" w:hanging="241"/>
      </w:pPr>
      <w:rPr>
        <w:rFonts w:hint="default"/>
        <w:lang w:val="en-US" w:eastAsia="zh-TW" w:bidi="ar-SA"/>
      </w:rPr>
    </w:lvl>
    <w:lvl w:ilvl="8" w:tplc="08D0546A">
      <w:numFmt w:val="bullet"/>
      <w:lvlText w:val="•"/>
      <w:lvlJc w:val="left"/>
      <w:pPr>
        <w:ind w:left="2830" w:hanging="241"/>
      </w:pPr>
      <w:rPr>
        <w:rFonts w:hint="default"/>
        <w:lang w:val="en-US" w:eastAsia="zh-TW" w:bidi="ar-SA"/>
      </w:rPr>
    </w:lvl>
  </w:abstractNum>
  <w:abstractNum w:abstractNumId="9" w15:restartNumberingAfterBreak="0">
    <w:nsid w:val="3BBB36DB"/>
    <w:multiLevelType w:val="hybridMultilevel"/>
    <w:tmpl w:val="FA94B4F2"/>
    <w:lvl w:ilvl="0" w:tplc="42A64E82">
      <w:start w:val="1"/>
      <w:numFmt w:val="decimal"/>
      <w:lvlText w:val="%1."/>
      <w:lvlJc w:val="left"/>
      <w:pPr>
        <w:ind w:left="1047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BBE3610"/>
    <w:multiLevelType w:val="hybridMultilevel"/>
    <w:tmpl w:val="916690EE"/>
    <w:lvl w:ilvl="0" w:tplc="A8508C20">
      <w:start w:val="1"/>
      <w:numFmt w:val="decimal"/>
      <w:lvlText w:val="%1."/>
      <w:lvlJc w:val="left"/>
      <w:pPr>
        <w:ind w:left="2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32E85AA2">
      <w:numFmt w:val="bullet"/>
      <w:lvlText w:val="•"/>
      <w:lvlJc w:val="left"/>
      <w:pPr>
        <w:ind w:left="414" w:hanging="241"/>
      </w:pPr>
      <w:rPr>
        <w:rFonts w:hint="default"/>
        <w:lang w:val="en-US" w:eastAsia="zh-TW" w:bidi="ar-SA"/>
      </w:rPr>
    </w:lvl>
    <w:lvl w:ilvl="2" w:tplc="7AF0BFE2">
      <w:numFmt w:val="bullet"/>
      <w:lvlText w:val="•"/>
      <w:lvlJc w:val="left"/>
      <w:pPr>
        <w:ind w:left="808" w:hanging="241"/>
      </w:pPr>
      <w:rPr>
        <w:rFonts w:hint="default"/>
        <w:lang w:val="en-US" w:eastAsia="zh-TW" w:bidi="ar-SA"/>
      </w:rPr>
    </w:lvl>
    <w:lvl w:ilvl="3" w:tplc="C43E1C3A">
      <w:numFmt w:val="bullet"/>
      <w:lvlText w:val="•"/>
      <w:lvlJc w:val="left"/>
      <w:pPr>
        <w:ind w:left="1202" w:hanging="241"/>
      </w:pPr>
      <w:rPr>
        <w:rFonts w:hint="default"/>
        <w:lang w:val="en-US" w:eastAsia="zh-TW" w:bidi="ar-SA"/>
      </w:rPr>
    </w:lvl>
    <w:lvl w:ilvl="4" w:tplc="55B8CBD8">
      <w:numFmt w:val="bullet"/>
      <w:lvlText w:val="•"/>
      <w:lvlJc w:val="left"/>
      <w:pPr>
        <w:ind w:left="1596" w:hanging="241"/>
      </w:pPr>
      <w:rPr>
        <w:rFonts w:hint="default"/>
        <w:lang w:val="en-US" w:eastAsia="zh-TW" w:bidi="ar-SA"/>
      </w:rPr>
    </w:lvl>
    <w:lvl w:ilvl="5" w:tplc="AF68A802">
      <w:numFmt w:val="bullet"/>
      <w:lvlText w:val="•"/>
      <w:lvlJc w:val="left"/>
      <w:pPr>
        <w:ind w:left="1990" w:hanging="241"/>
      </w:pPr>
      <w:rPr>
        <w:rFonts w:hint="default"/>
        <w:lang w:val="en-US" w:eastAsia="zh-TW" w:bidi="ar-SA"/>
      </w:rPr>
    </w:lvl>
    <w:lvl w:ilvl="6" w:tplc="D8E8FBB6">
      <w:numFmt w:val="bullet"/>
      <w:lvlText w:val="•"/>
      <w:lvlJc w:val="left"/>
      <w:pPr>
        <w:ind w:left="2384" w:hanging="241"/>
      </w:pPr>
      <w:rPr>
        <w:rFonts w:hint="default"/>
        <w:lang w:val="en-US" w:eastAsia="zh-TW" w:bidi="ar-SA"/>
      </w:rPr>
    </w:lvl>
    <w:lvl w:ilvl="7" w:tplc="35685670">
      <w:numFmt w:val="bullet"/>
      <w:lvlText w:val="•"/>
      <w:lvlJc w:val="left"/>
      <w:pPr>
        <w:ind w:left="2778" w:hanging="241"/>
      </w:pPr>
      <w:rPr>
        <w:rFonts w:hint="default"/>
        <w:lang w:val="en-US" w:eastAsia="zh-TW" w:bidi="ar-SA"/>
      </w:rPr>
    </w:lvl>
    <w:lvl w:ilvl="8" w:tplc="8D966072">
      <w:numFmt w:val="bullet"/>
      <w:lvlText w:val="•"/>
      <w:lvlJc w:val="left"/>
      <w:pPr>
        <w:ind w:left="3172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3DA47619"/>
    <w:multiLevelType w:val="hybridMultilevel"/>
    <w:tmpl w:val="24564D6E"/>
    <w:lvl w:ilvl="0" w:tplc="DB36283E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 w15:restartNumberingAfterBreak="0">
    <w:nsid w:val="40B40119"/>
    <w:multiLevelType w:val="hybridMultilevel"/>
    <w:tmpl w:val="78A8468A"/>
    <w:lvl w:ilvl="0" w:tplc="ECFAF658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B928E3"/>
    <w:multiLevelType w:val="hybridMultilevel"/>
    <w:tmpl w:val="A75AD430"/>
    <w:lvl w:ilvl="0" w:tplc="6F9AE248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42F3227C"/>
    <w:multiLevelType w:val="hybridMultilevel"/>
    <w:tmpl w:val="5CDA753A"/>
    <w:lvl w:ilvl="0" w:tplc="BB4276E8">
      <w:start w:val="1"/>
      <w:numFmt w:val="decimal"/>
      <w:lvlText w:val="%1."/>
      <w:lvlJc w:val="left"/>
      <w:pPr>
        <w:ind w:left="2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9784FF8">
      <w:numFmt w:val="bullet"/>
      <w:lvlText w:val="•"/>
      <w:lvlJc w:val="left"/>
      <w:pPr>
        <w:ind w:left="414" w:hanging="241"/>
      </w:pPr>
      <w:rPr>
        <w:rFonts w:hint="default"/>
        <w:lang w:val="en-US" w:eastAsia="zh-TW" w:bidi="ar-SA"/>
      </w:rPr>
    </w:lvl>
    <w:lvl w:ilvl="2" w:tplc="53F2D1B2">
      <w:numFmt w:val="bullet"/>
      <w:lvlText w:val="•"/>
      <w:lvlJc w:val="left"/>
      <w:pPr>
        <w:ind w:left="808" w:hanging="241"/>
      </w:pPr>
      <w:rPr>
        <w:rFonts w:hint="default"/>
        <w:lang w:val="en-US" w:eastAsia="zh-TW" w:bidi="ar-SA"/>
      </w:rPr>
    </w:lvl>
    <w:lvl w:ilvl="3" w:tplc="107A99A0">
      <w:numFmt w:val="bullet"/>
      <w:lvlText w:val="•"/>
      <w:lvlJc w:val="left"/>
      <w:pPr>
        <w:ind w:left="1202" w:hanging="241"/>
      </w:pPr>
      <w:rPr>
        <w:rFonts w:hint="default"/>
        <w:lang w:val="en-US" w:eastAsia="zh-TW" w:bidi="ar-SA"/>
      </w:rPr>
    </w:lvl>
    <w:lvl w:ilvl="4" w:tplc="F5509BBE">
      <w:numFmt w:val="bullet"/>
      <w:lvlText w:val="•"/>
      <w:lvlJc w:val="left"/>
      <w:pPr>
        <w:ind w:left="1596" w:hanging="241"/>
      </w:pPr>
      <w:rPr>
        <w:rFonts w:hint="default"/>
        <w:lang w:val="en-US" w:eastAsia="zh-TW" w:bidi="ar-SA"/>
      </w:rPr>
    </w:lvl>
    <w:lvl w:ilvl="5" w:tplc="3080E68C">
      <w:numFmt w:val="bullet"/>
      <w:lvlText w:val="•"/>
      <w:lvlJc w:val="left"/>
      <w:pPr>
        <w:ind w:left="1990" w:hanging="241"/>
      </w:pPr>
      <w:rPr>
        <w:rFonts w:hint="default"/>
        <w:lang w:val="en-US" w:eastAsia="zh-TW" w:bidi="ar-SA"/>
      </w:rPr>
    </w:lvl>
    <w:lvl w:ilvl="6" w:tplc="315E43AC">
      <w:numFmt w:val="bullet"/>
      <w:lvlText w:val="•"/>
      <w:lvlJc w:val="left"/>
      <w:pPr>
        <w:ind w:left="2384" w:hanging="241"/>
      </w:pPr>
      <w:rPr>
        <w:rFonts w:hint="default"/>
        <w:lang w:val="en-US" w:eastAsia="zh-TW" w:bidi="ar-SA"/>
      </w:rPr>
    </w:lvl>
    <w:lvl w:ilvl="7" w:tplc="74D68F26">
      <w:numFmt w:val="bullet"/>
      <w:lvlText w:val="•"/>
      <w:lvlJc w:val="left"/>
      <w:pPr>
        <w:ind w:left="2778" w:hanging="241"/>
      </w:pPr>
      <w:rPr>
        <w:rFonts w:hint="default"/>
        <w:lang w:val="en-US" w:eastAsia="zh-TW" w:bidi="ar-SA"/>
      </w:rPr>
    </w:lvl>
    <w:lvl w:ilvl="8" w:tplc="430CA5F6">
      <w:numFmt w:val="bullet"/>
      <w:lvlText w:val="•"/>
      <w:lvlJc w:val="left"/>
      <w:pPr>
        <w:ind w:left="3172" w:hanging="241"/>
      </w:pPr>
      <w:rPr>
        <w:rFonts w:hint="default"/>
        <w:lang w:val="en-US" w:eastAsia="zh-TW" w:bidi="ar-SA"/>
      </w:rPr>
    </w:lvl>
  </w:abstractNum>
  <w:abstractNum w:abstractNumId="15" w15:restartNumberingAfterBreak="0">
    <w:nsid w:val="44C50C36"/>
    <w:multiLevelType w:val="hybridMultilevel"/>
    <w:tmpl w:val="61EC2D3E"/>
    <w:lvl w:ilvl="0" w:tplc="318E88FE">
      <w:start w:val="1"/>
      <w:numFmt w:val="decimal"/>
      <w:lvlText w:val="%1."/>
      <w:lvlJc w:val="left"/>
      <w:pPr>
        <w:ind w:left="27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BC66246">
      <w:numFmt w:val="bullet"/>
      <w:lvlText w:val="•"/>
      <w:lvlJc w:val="left"/>
      <w:pPr>
        <w:ind w:left="343" w:hanging="241"/>
      </w:pPr>
      <w:rPr>
        <w:rFonts w:hint="default"/>
        <w:lang w:val="en-US" w:eastAsia="zh-TW" w:bidi="ar-SA"/>
      </w:rPr>
    </w:lvl>
    <w:lvl w:ilvl="2" w:tplc="984C22B8">
      <w:numFmt w:val="bullet"/>
      <w:lvlText w:val="•"/>
      <w:lvlJc w:val="left"/>
      <w:pPr>
        <w:ind w:left="666" w:hanging="241"/>
      </w:pPr>
      <w:rPr>
        <w:rFonts w:hint="default"/>
        <w:lang w:val="en-US" w:eastAsia="zh-TW" w:bidi="ar-SA"/>
      </w:rPr>
    </w:lvl>
    <w:lvl w:ilvl="3" w:tplc="374CEF94">
      <w:numFmt w:val="bullet"/>
      <w:lvlText w:val="•"/>
      <w:lvlJc w:val="left"/>
      <w:pPr>
        <w:ind w:left="989" w:hanging="241"/>
      </w:pPr>
      <w:rPr>
        <w:rFonts w:hint="default"/>
        <w:lang w:val="en-US" w:eastAsia="zh-TW" w:bidi="ar-SA"/>
      </w:rPr>
    </w:lvl>
    <w:lvl w:ilvl="4" w:tplc="9E800C32">
      <w:numFmt w:val="bullet"/>
      <w:lvlText w:val="•"/>
      <w:lvlJc w:val="left"/>
      <w:pPr>
        <w:ind w:left="1312" w:hanging="241"/>
      </w:pPr>
      <w:rPr>
        <w:rFonts w:hint="default"/>
        <w:lang w:val="en-US" w:eastAsia="zh-TW" w:bidi="ar-SA"/>
      </w:rPr>
    </w:lvl>
    <w:lvl w:ilvl="5" w:tplc="3B3491C4">
      <w:numFmt w:val="bullet"/>
      <w:lvlText w:val="•"/>
      <w:lvlJc w:val="left"/>
      <w:pPr>
        <w:ind w:left="1636" w:hanging="241"/>
      </w:pPr>
      <w:rPr>
        <w:rFonts w:hint="default"/>
        <w:lang w:val="en-US" w:eastAsia="zh-TW" w:bidi="ar-SA"/>
      </w:rPr>
    </w:lvl>
    <w:lvl w:ilvl="6" w:tplc="74C40604">
      <w:numFmt w:val="bullet"/>
      <w:lvlText w:val="•"/>
      <w:lvlJc w:val="left"/>
      <w:pPr>
        <w:ind w:left="1959" w:hanging="241"/>
      </w:pPr>
      <w:rPr>
        <w:rFonts w:hint="default"/>
        <w:lang w:val="en-US" w:eastAsia="zh-TW" w:bidi="ar-SA"/>
      </w:rPr>
    </w:lvl>
    <w:lvl w:ilvl="7" w:tplc="1538511E">
      <w:numFmt w:val="bullet"/>
      <w:lvlText w:val="•"/>
      <w:lvlJc w:val="left"/>
      <w:pPr>
        <w:ind w:left="2282" w:hanging="241"/>
      </w:pPr>
      <w:rPr>
        <w:rFonts w:hint="default"/>
        <w:lang w:val="en-US" w:eastAsia="zh-TW" w:bidi="ar-SA"/>
      </w:rPr>
    </w:lvl>
    <w:lvl w:ilvl="8" w:tplc="455403BE">
      <w:numFmt w:val="bullet"/>
      <w:lvlText w:val="•"/>
      <w:lvlJc w:val="left"/>
      <w:pPr>
        <w:ind w:left="2605" w:hanging="241"/>
      </w:pPr>
      <w:rPr>
        <w:rFonts w:hint="default"/>
        <w:lang w:val="en-US" w:eastAsia="zh-TW" w:bidi="ar-SA"/>
      </w:rPr>
    </w:lvl>
  </w:abstractNum>
  <w:abstractNum w:abstractNumId="16" w15:restartNumberingAfterBreak="0">
    <w:nsid w:val="48693963"/>
    <w:multiLevelType w:val="hybridMultilevel"/>
    <w:tmpl w:val="B68A7A44"/>
    <w:lvl w:ilvl="0" w:tplc="E27EB6D0">
      <w:start w:val="1"/>
      <w:numFmt w:val="decimal"/>
      <w:lvlText w:val="%1."/>
      <w:lvlJc w:val="left"/>
      <w:pPr>
        <w:ind w:left="266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95A8E8C">
      <w:numFmt w:val="bullet"/>
      <w:lvlText w:val="•"/>
      <w:lvlJc w:val="left"/>
      <w:pPr>
        <w:ind w:left="475" w:hanging="241"/>
      </w:pPr>
      <w:rPr>
        <w:rFonts w:hint="default"/>
        <w:lang w:val="en-US" w:eastAsia="zh-TW" w:bidi="ar-SA"/>
      </w:rPr>
    </w:lvl>
    <w:lvl w:ilvl="2" w:tplc="FC8882DA">
      <w:numFmt w:val="bullet"/>
      <w:lvlText w:val="•"/>
      <w:lvlJc w:val="left"/>
      <w:pPr>
        <w:ind w:left="691" w:hanging="241"/>
      </w:pPr>
      <w:rPr>
        <w:rFonts w:hint="default"/>
        <w:lang w:val="en-US" w:eastAsia="zh-TW" w:bidi="ar-SA"/>
      </w:rPr>
    </w:lvl>
    <w:lvl w:ilvl="3" w:tplc="806ADEF2">
      <w:numFmt w:val="bullet"/>
      <w:lvlText w:val="•"/>
      <w:lvlJc w:val="left"/>
      <w:pPr>
        <w:ind w:left="907" w:hanging="241"/>
      </w:pPr>
      <w:rPr>
        <w:rFonts w:hint="default"/>
        <w:lang w:val="en-US" w:eastAsia="zh-TW" w:bidi="ar-SA"/>
      </w:rPr>
    </w:lvl>
    <w:lvl w:ilvl="4" w:tplc="6AACC55A">
      <w:numFmt w:val="bullet"/>
      <w:lvlText w:val="•"/>
      <w:lvlJc w:val="left"/>
      <w:pPr>
        <w:ind w:left="1122" w:hanging="241"/>
      </w:pPr>
      <w:rPr>
        <w:rFonts w:hint="default"/>
        <w:lang w:val="en-US" w:eastAsia="zh-TW" w:bidi="ar-SA"/>
      </w:rPr>
    </w:lvl>
    <w:lvl w:ilvl="5" w:tplc="C322935C">
      <w:numFmt w:val="bullet"/>
      <w:lvlText w:val="•"/>
      <w:lvlJc w:val="left"/>
      <w:pPr>
        <w:ind w:left="1338" w:hanging="241"/>
      </w:pPr>
      <w:rPr>
        <w:rFonts w:hint="default"/>
        <w:lang w:val="en-US" w:eastAsia="zh-TW" w:bidi="ar-SA"/>
      </w:rPr>
    </w:lvl>
    <w:lvl w:ilvl="6" w:tplc="DAF45426">
      <w:numFmt w:val="bullet"/>
      <w:lvlText w:val="•"/>
      <w:lvlJc w:val="left"/>
      <w:pPr>
        <w:ind w:left="1554" w:hanging="241"/>
      </w:pPr>
      <w:rPr>
        <w:rFonts w:hint="default"/>
        <w:lang w:val="en-US" w:eastAsia="zh-TW" w:bidi="ar-SA"/>
      </w:rPr>
    </w:lvl>
    <w:lvl w:ilvl="7" w:tplc="C5EA59FE">
      <w:numFmt w:val="bullet"/>
      <w:lvlText w:val="•"/>
      <w:lvlJc w:val="left"/>
      <w:pPr>
        <w:ind w:left="1769" w:hanging="241"/>
      </w:pPr>
      <w:rPr>
        <w:rFonts w:hint="default"/>
        <w:lang w:val="en-US" w:eastAsia="zh-TW" w:bidi="ar-SA"/>
      </w:rPr>
    </w:lvl>
    <w:lvl w:ilvl="8" w:tplc="FB30EF8C">
      <w:numFmt w:val="bullet"/>
      <w:lvlText w:val="•"/>
      <w:lvlJc w:val="left"/>
      <w:pPr>
        <w:ind w:left="1985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4E0F62A6"/>
    <w:multiLevelType w:val="hybridMultilevel"/>
    <w:tmpl w:val="78B429BA"/>
    <w:lvl w:ilvl="0" w:tplc="0778C8F4">
      <w:start w:val="1"/>
      <w:numFmt w:val="decimal"/>
      <w:lvlText w:val="%1."/>
      <w:lvlJc w:val="left"/>
      <w:pPr>
        <w:ind w:left="841" w:hanging="241"/>
        <w:jc w:val="righ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D11000EE">
      <w:start w:val="1"/>
      <w:numFmt w:val="decimal"/>
      <w:lvlText w:val="%2."/>
      <w:lvlJc w:val="left"/>
      <w:pPr>
        <w:ind w:left="1321" w:hanging="241"/>
        <w:jc w:val="right"/>
      </w:pPr>
      <w:rPr>
        <w:rFonts w:hint="default"/>
        <w:w w:val="100"/>
        <w:lang w:val="en-US" w:eastAsia="zh-TW" w:bidi="ar-SA"/>
      </w:rPr>
    </w:lvl>
    <w:lvl w:ilvl="2" w:tplc="EB107876">
      <w:numFmt w:val="bullet"/>
      <w:lvlText w:val="•"/>
      <w:lvlJc w:val="left"/>
      <w:pPr>
        <w:ind w:left="2955" w:hanging="241"/>
      </w:pPr>
      <w:rPr>
        <w:rFonts w:hint="default"/>
        <w:lang w:val="en-US" w:eastAsia="zh-TW" w:bidi="ar-SA"/>
      </w:rPr>
    </w:lvl>
    <w:lvl w:ilvl="3" w:tplc="B0D0C484">
      <w:numFmt w:val="bullet"/>
      <w:lvlText w:val="•"/>
      <w:lvlJc w:val="left"/>
      <w:pPr>
        <w:ind w:left="4590" w:hanging="241"/>
      </w:pPr>
      <w:rPr>
        <w:rFonts w:hint="default"/>
        <w:lang w:val="en-US" w:eastAsia="zh-TW" w:bidi="ar-SA"/>
      </w:rPr>
    </w:lvl>
    <w:lvl w:ilvl="4" w:tplc="97A4F8B6">
      <w:numFmt w:val="bullet"/>
      <w:lvlText w:val="•"/>
      <w:lvlJc w:val="left"/>
      <w:pPr>
        <w:ind w:left="6226" w:hanging="241"/>
      </w:pPr>
      <w:rPr>
        <w:rFonts w:hint="default"/>
        <w:lang w:val="en-US" w:eastAsia="zh-TW" w:bidi="ar-SA"/>
      </w:rPr>
    </w:lvl>
    <w:lvl w:ilvl="5" w:tplc="FC3080F2">
      <w:numFmt w:val="bullet"/>
      <w:lvlText w:val="•"/>
      <w:lvlJc w:val="left"/>
      <w:pPr>
        <w:ind w:left="7861" w:hanging="241"/>
      </w:pPr>
      <w:rPr>
        <w:rFonts w:hint="default"/>
        <w:lang w:val="en-US" w:eastAsia="zh-TW" w:bidi="ar-SA"/>
      </w:rPr>
    </w:lvl>
    <w:lvl w:ilvl="6" w:tplc="64602316">
      <w:numFmt w:val="bullet"/>
      <w:lvlText w:val="•"/>
      <w:lvlJc w:val="left"/>
      <w:pPr>
        <w:ind w:left="9496" w:hanging="241"/>
      </w:pPr>
      <w:rPr>
        <w:rFonts w:hint="default"/>
        <w:lang w:val="en-US" w:eastAsia="zh-TW" w:bidi="ar-SA"/>
      </w:rPr>
    </w:lvl>
    <w:lvl w:ilvl="7" w:tplc="4814B622">
      <w:numFmt w:val="bullet"/>
      <w:lvlText w:val="•"/>
      <w:lvlJc w:val="left"/>
      <w:pPr>
        <w:ind w:left="11132" w:hanging="241"/>
      </w:pPr>
      <w:rPr>
        <w:rFonts w:hint="default"/>
        <w:lang w:val="en-US" w:eastAsia="zh-TW" w:bidi="ar-SA"/>
      </w:rPr>
    </w:lvl>
    <w:lvl w:ilvl="8" w:tplc="D862C182">
      <w:numFmt w:val="bullet"/>
      <w:lvlText w:val="•"/>
      <w:lvlJc w:val="left"/>
      <w:pPr>
        <w:ind w:left="12767" w:hanging="241"/>
      </w:pPr>
      <w:rPr>
        <w:rFonts w:hint="default"/>
        <w:lang w:val="en-US" w:eastAsia="zh-TW" w:bidi="ar-SA"/>
      </w:rPr>
    </w:lvl>
  </w:abstractNum>
  <w:abstractNum w:abstractNumId="18" w15:restartNumberingAfterBreak="0">
    <w:nsid w:val="55DA5886"/>
    <w:multiLevelType w:val="multilevel"/>
    <w:tmpl w:val="C7D4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8A37B9"/>
    <w:multiLevelType w:val="hybridMultilevel"/>
    <w:tmpl w:val="ABD0D784"/>
    <w:lvl w:ilvl="0" w:tplc="04A821B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E917C2"/>
    <w:multiLevelType w:val="hybridMultilevel"/>
    <w:tmpl w:val="960E36E6"/>
    <w:lvl w:ilvl="0" w:tplc="BBF09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D90D17"/>
    <w:multiLevelType w:val="hybridMultilevel"/>
    <w:tmpl w:val="CFD00FCC"/>
    <w:lvl w:ilvl="0" w:tplc="41827936">
      <w:start w:val="1"/>
      <w:numFmt w:val="decimal"/>
      <w:lvlText w:val="%1."/>
      <w:lvlJc w:val="left"/>
      <w:pPr>
        <w:ind w:left="25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25A5A66">
      <w:numFmt w:val="bullet"/>
      <w:lvlText w:val="•"/>
      <w:lvlJc w:val="left"/>
      <w:pPr>
        <w:ind w:left="231" w:hanging="241"/>
      </w:pPr>
      <w:rPr>
        <w:rFonts w:hint="default"/>
        <w:lang w:val="en-US" w:eastAsia="zh-TW" w:bidi="ar-SA"/>
      </w:rPr>
    </w:lvl>
    <w:lvl w:ilvl="2" w:tplc="6784AF64">
      <w:numFmt w:val="bullet"/>
      <w:lvlText w:val="•"/>
      <w:lvlJc w:val="left"/>
      <w:pPr>
        <w:ind w:left="442" w:hanging="241"/>
      </w:pPr>
      <w:rPr>
        <w:rFonts w:hint="default"/>
        <w:lang w:val="en-US" w:eastAsia="zh-TW" w:bidi="ar-SA"/>
      </w:rPr>
    </w:lvl>
    <w:lvl w:ilvl="3" w:tplc="1FF8B1CA">
      <w:numFmt w:val="bullet"/>
      <w:lvlText w:val="•"/>
      <w:lvlJc w:val="left"/>
      <w:pPr>
        <w:ind w:left="654" w:hanging="241"/>
      </w:pPr>
      <w:rPr>
        <w:rFonts w:hint="default"/>
        <w:lang w:val="en-US" w:eastAsia="zh-TW" w:bidi="ar-SA"/>
      </w:rPr>
    </w:lvl>
    <w:lvl w:ilvl="4" w:tplc="1CDA5E48">
      <w:numFmt w:val="bullet"/>
      <w:lvlText w:val="•"/>
      <w:lvlJc w:val="left"/>
      <w:pPr>
        <w:ind w:left="865" w:hanging="241"/>
      </w:pPr>
      <w:rPr>
        <w:rFonts w:hint="default"/>
        <w:lang w:val="en-US" w:eastAsia="zh-TW" w:bidi="ar-SA"/>
      </w:rPr>
    </w:lvl>
    <w:lvl w:ilvl="5" w:tplc="6ABC16A4">
      <w:numFmt w:val="bullet"/>
      <w:lvlText w:val="•"/>
      <w:lvlJc w:val="left"/>
      <w:pPr>
        <w:ind w:left="1077" w:hanging="241"/>
      </w:pPr>
      <w:rPr>
        <w:rFonts w:hint="default"/>
        <w:lang w:val="en-US" w:eastAsia="zh-TW" w:bidi="ar-SA"/>
      </w:rPr>
    </w:lvl>
    <w:lvl w:ilvl="6" w:tplc="150E3CA0">
      <w:numFmt w:val="bullet"/>
      <w:lvlText w:val="•"/>
      <w:lvlJc w:val="left"/>
      <w:pPr>
        <w:ind w:left="1288" w:hanging="241"/>
      </w:pPr>
      <w:rPr>
        <w:rFonts w:hint="default"/>
        <w:lang w:val="en-US" w:eastAsia="zh-TW" w:bidi="ar-SA"/>
      </w:rPr>
    </w:lvl>
    <w:lvl w:ilvl="7" w:tplc="103AF29A">
      <w:numFmt w:val="bullet"/>
      <w:lvlText w:val="•"/>
      <w:lvlJc w:val="left"/>
      <w:pPr>
        <w:ind w:left="1499" w:hanging="241"/>
      </w:pPr>
      <w:rPr>
        <w:rFonts w:hint="default"/>
        <w:lang w:val="en-US" w:eastAsia="zh-TW" w:bidi="ar-SA"/>
      </w:rPr>
    </w:lvl>
    <w:lvl w:ilvl="8" w:tplc="88A8F654">
      <w:numFmt w:val="bullet"/>
      <w:lvlText w:val="•"/>
      <w:lvlJc w:val="left"/>
      <w:pPr>
        <w:ind w:left="1711" w:hanging="241"/>
      </w:pPr>
      <w:rPr>
        <w:rFonts w:hint="default"/>
        <w:lang w:val="en-US" w:eastAsia="zh-TW" w:bidi="ar-SA"/>
      </w:rPr>
    </w:lvl>
  </w:abstractNum>
  <w:abstractNum w:abstractNumId="22" w15:restartNumberingAfterBreak="0">
    <w:nsid w:val="6A8A0D9C"/>
    <w:multiLevelType w:val="hybridMultilevel"/>
    <w:tmpl w:val="A37EBAF4"/>
    <w:lvl w:ilvl="0" w:tplc="B1D4B68C">
      <w:start w:val="2"/>
      <w:numFmt w:val="decimal"/>
      <w:lvlText w:val="%1."/>
      <w:lvlJc w:val="left"/>
      <w:pPr>
        <w:ind w:left="34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C06C7B00">
      <w:numFmt w:val="bullet"/>
      <w:lvlText w:val="•"/>
      <w:lvlJc w:val="left"/>
      <w:pPr>
        <w:ind w:left="510" w:hanging="241"/>
      </w:pPr>
      <w:rPr>
        <w:rFonts w:hint="default"/>
        <w:lang w:val="en-US" w:eastAsia="zh-TW" w:bidi="ar-SA"/>
      </w:rPr>
    </w:lvl>
    <w:lvl w:ilvl="2" w:tplc="1954136E">
      <w:numFmt w:val="bullet"/>
      <w:lvlText w:val="•"/>
      <w:lvlJc w:val="left"/>
      <w:pPr>
        <w:ind w:left="681" w:hanging="241"/>
      </w:pPr>
      <w:rPr>
        <w:rFonts w:hint="default"/>
        <w:lang w:val="en-US" w:eastAsia="zh-TW" w:bidi="ar-SA"/>
      </w:rPr>
    </w:lvl>
    <w:lvl w:ilvl="3" w:tplc="C6369404">
      <w:numFmt w:val="bullet"/>
      <w:lvlText w:val="•"/>
      <w:lvlJc w:val="left"/>
      <w:pPr>
        <w:ind w:left="851" w:hanging="241"/>
      </w:pPr>
      <w:rPr>
        <w:rFonts w:hint="default"/>
        <w:lang w:val="en-US" w:eastAsia="zh-TW" w:bidi="ar-SA"/>
      </w:rPr>
    </w:lvl>
    <w:lvl w:ilvl="4" w:tplc="F17E1BD4">
      <w:numFmt w:val="bullet"/>
      <w:lvlText w:val="•"/>
      <w:lvlJc w:val="left"/>
      <w:pPr>
        <w:ind w:left="1022" w:hanging="241"/>
      </w:pPr>
      <w:rPr>
        <w:rFonts w:hint="default"/>
        <w:lang w:val="en-US" w:eastAsia="zh-TW" w:bidi="ar-SA"/>
      </w:rPr>
    </w:lvl>
    <w:lvl w:ilvl="5" w:tplc="EC30B0D8">
      <w:numFmt w:val="bullet"/>
      <w:lvlText w:val="•"/>
      <w:lvlJc w:val="left"/>
      <w:pPr>
        <w:ind w:left="1192" w:hanging="241"/>
      </w:pPr>
      <w:rPr>
        <w:rFonts w:hint="default"/>
        <w:lang w:val="en-US" w:eastAsia="zh-TW" w:bidi="ar-SA"/>
      </w:rPr>
    </w:lvl>
    <w:lvl w:ilvl="6" w:tplc="C732586E">
      <w:numFmt w:val="bullet"/>
      <w:lvlText w:val="•"/>
      <w:lvlJc w:val="left"/>
      <w:pPr>
        <w:ind w:left="1363" w:hanging="241"/>
      </w:pPr>
      <w:rPr>
        <w:rFonts w:hint="default"/>
        <w:lang w:val="en-US" w:eastAsia="zh-TW" w:bidi="ar-SA"/>
      </w:rPr>
    </w:lvl>
    <w:lvl w:ilvl="7" w:tplc="0F404DEE">
      <w:numFmt w:val="bullet"/>
      <w:lvlText w:val="•"/>
      <w:lvlJc w:val="left"/>
      <w:pPr>
        <w:ind w:left="1533" w:hanging="241"/>
      </w:pPr>
      <w:rPr>
        <w:rFonts w:hint="default"/>
        <w:lang w:val="en-US" w:eastAsia="zh-TW" w:bidi="ar-SA"/>
      </w:rPr>
    </w:lvl>
    <w:lvl w:ilvl="8" w:tplc="23ACDD12">
      <w:numFmt w:val="bullet"/>
      <w:lvlText w:val="•"/>
      <w:lvlJc w:val="left"/>
      <w:pPr>
        <w:ind w:left="1704" w:hanging="241"/>
      </w:pPr>
      <w:rPr>
        <w:rFonts w:hint="default"/>
        <w:lang w:val="en-US" w:eastAsia="zh-TW" w:bidi="ar-SA"/>
      </w:rPr>
    </w:lvl>
  </w:abstractNum>
  <w:abstractNum w:abstractNumId="23" w15:restartNumberingAfterBreak="0">
    <w:nsid w:val="6E52213F"/>
    <w:multiLevelType w:val="hybridMultilevel"/>
    <w:tmpl w:val="58E2530C"/>
    <w:lvl w:ilvl="0" w:tplc="31C4B0CE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4" w15:restartNumberingAfterBreak="0">
    <w:nsid w:val="78AD4913"/>
    <w:multiLevelType w:val="hybridMultilevel"/>
    <w:tmpl w:val="29726BC4"/>
    <w:lvl w:ilvl="0" w:tplc="C9823444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93574F"/>
    <w:multiLevelType w:val="hybridMultilevel"/>
    <w:tmpl w:val="044AF70E"/>
    <w:lvl w:ilvl="0" w:tplc="A328D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5"/>
  </w:num>
  <w:num w:numId="5">
    <w:abstractNumId w:val="19"/>
  </w:num>
  <w:num w:numId="6">
    <w:abstractNumId w:val="20"/>
  </w:num>
  <w:num w:numId="7">
    <w:abstractNumId w:val="13"/>
  </w:num>
  <w:num w:numId="8">
    <w:abstractNumId w:val="23"/>
  </w:num>
  <w:num w:numId="9">
    <w:abstractNumId w:val="11"/>
  </w:num>
  <w:num w:numId="10">
    <w:abstractNumId w:val="3"/>
  </w:num>
  <w:num w:numId="11">
    <w:abstractNumId w:val="4"/>
  </w:num>
  <w:num w:numId="12">
    <w:abstractNumId w:val="18"/>
  </w:num>
  <w:num w:numId="13">
    <w:abstractNumId w:val="7"/>
  </w:num>
  <w:num w:numId="14">
    <w:abstractNumId w:val="25"/>
  </w:num>
  <w:num w:numId="15">
    <w:abstractNumId w:val="9"/>
  </w:num>
  <w:num w:numId="16">
    <w:abstractNumId w:val="24"/>
  </w:num>
  <w:num w:numId="17">
    <w:abstractNumId w:val="6"/>
  </w:num>
  <w:num w:numId="18">
    <w:abstractNumId w:val="2"/>
  </w:num>
  <w:num w:numId="19">
    <w:abstractNumId w:val="22"/>
  </w:num>
  <w:num w:numId="20">
    <w:abstractNumId w:val="14"/>
  </w:num>
  <w:num w:numId="21">
    <w:abstractNumId w:val="10"/>
  </w:num>
  <w:num w:numId="22">
    <w:abstractNumId w:val="16"/>
  </w:num>
  <w:num w:numId="23">
    <w:abstractNumId w:val="8"/>
  </w:num>
  <w:num w:numId="24">
    <w:abstractNumId w:val="21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D2"/>
    <w:rsid w:val="00000459"/>
    <w:rsid w:val="00003F68"/>
    <w:rsid w:val="00005762"/>
    <w:rsid w:val="000161AC"/>
    <w:rsid w:val="00026045"/>
    <w:rsid w:val="000266A6"/>
    <w:rsid w:val="00026AEA"/>
    <w:rsid w:val="00032082"/>
    <w:rsid w:val="0003415C"/>
    <w:rsid w:val="000537B0"/>
    <w:rsid w:val="0005690E"/>
    <w:rsid w:val="0007237C"/>
    <w:rsid w:val="000739C1"/>
    <w:rsid w:val="000768EA"/>
    <w:rsid w:val="00076E7D"/>
    <w:rsid w:val="00077B48"/>
    <w:rsid w:val="00081995"/>
    <w:rsid w:val="00087E77"/>
    <w:rsid w:val="00096F99"/>
    <w:rsid w:val="00096FFA"/>
    <w:rsid w:val="000B13B9"/>
    <w:rsid w:val="000C51DA"/>
    <w:rsid w:val="000C7716"/>
    <w:rsid w:val="000D36EB"/>
    <w:rsid w:val="000E7771"/>
    <w:rsid w:val="000F0EC9"/>
    <w:rsid w:val="000F1D47"/>
    <w:rsid w:val="001048B7"/>
    <w:rsid w:val="0010591D"/>
    <w:rsid w:val="0011627C"/>
    <w:rsid w:val="00121D22"/>
    <w:rsid w:val="0012721A"/>
    <w:rsid w:val="00127D2B"/>
    <w:rsid w:val="00136A25"/>
    <w:rsid w:val="001522CB"/>
    <w:rsid w:val="00152B66"/>
    <w:rsid w:val="001546BA"/>
    <w:rsid w:val="00157041"/>
    <w:rsid w:val="0016053E"/>
    <w:rsid w:val="001621F6"/>
    <w:rsid w:val="0018213E"/>
    <w:rsid w:val="00186459"/>
    <w:rsid w:val="00190473"/>
    <w:rsid w:val="001967C1"/>
    <w:rsid w:val="001A2C27"/>
    <w:rsid w:val="001A381B"/>
    <w:rsid w:val="001B1C46"/>
    <w:rsid w:val="001B26E0"/>
    <w:rsid w:val="001B4CEE"/>
    <w:rsid w:val="001C5A2A"/>
    <w:rsid w:val="001E4E4E"/>
    <w:rsid w:val="001F047C"/>
    <w:rsid w:val="001F2908"/>
    <w:rsid w:val="001F5924"/>
    <w:rsid w:val="001F63C0"/>
    <w:rsid w:val="001F691F"/>
    <w:rsid w:val="00207A71"/>
    <w:rsid w:val="0021277F"/>
    <w:rsid w:val="00217A1E"/>
    <w:rsid w:val="00231E74"/>
    <w:rsid w:val="00232BCD"/>
    <w:rsid w:val="00247784"/>
    <w:rsid w:val="002554B5"/>
    <w:rsid w:val="0026151B"/>
    <w:rsid w:val="00267EFC"/>
    <w:rsid w:val="002706A6"/>
    <w:rsid w:val="00280503"/>
    <w:rsid w:val="0028564D"/>
    <w:rsid w:val="00286901"/>
    <w:rsid w:val="00287E07"/>
    <w:rsid w:val="00291C39"/>
    <w:rsid w:val="00292C7D"/>
    <w:rsid w:val="00293846"/>
    <w:rsid w:val="002B2DFD"/>
    <w:rsid w:val="002D3C51"/>
    <w:rsid w:val="002D70EC"/>
    <w:rsid w:val="002E0781"/>
    <w:rsid w:val="002E1FB7"/>
    <w:rsid w:val="002E2C77"/>
    <w:rsid w:val="002F02B7"/>
    <w:rsid w:val="003038A0"/>
    <w:rsid w:val="00307EC9"/>
    <w:rsid w:val="00321A8D"/>
    <w:rsid w:val="00321F75"/>
    <w:rsid w:val="0032658B"/>
    <w:rsid w:val="00330FC0"/>
    <w:rsid w:val="00341165"/>
    <w:rsid w:val="00342593"/>
    <w:rsid w:val="00342DEA"/>
    <w:rsid w:val="003568DC"/>
    <w:rsid w:val="00364028"/>
    <w:rsid w:val="003803B9"/>
    <w:rsid w:val="00390912"/>
    <w:rsid w:val="00397481"/>
    <w:rsid w:val="003A081A"/>
    <w:rsid w:val="003A278F"/>
    <w:rsid w:val="003B4FE8"/>
    <w:rsid w:val="003C1908"/>
    <w:rsid w:val="003D53F0"/>
    <w:rsid w:val="003E0FA4"/>
    <w:rsid w:val="003E2A99"/>
    <w:rsid w:val="003E34E2"/>
    <w:rsid w:val="003E3B85"/>
    <w:rsid w:val="003E6D27"/>
    <w:rsid w:val="004053FD"/>
    <w:rsid w:val="00405B09"/>
    <w:rsid w:val="004128CC"/>
    <w:rsid w:val="00412A86"/>
    <w:rsid w:val="004130D0"/>
    <w:rsid w:val="0042551F"/>
    <w:rsid w:val="00430D08"/>
    <w:rsid w:val="004444C6"/>
    <w:rsid w:val="00455CFA"/>
    <w:rsid w:val="00456F26"/>
    <w:rsid w:val="00461D1A"/>
    <w:rsid w:val="004632DB"/>
    <w:rsid w:val="00465851"/>
    <w:rsid w:val="004705C2"/>
    <w:rsid w:val="004759F8"/>
    <w:rsid w:val="0047724C"/>
    <w:rsid w:val="00493299"/>
    <w:rsid w:val="004973BA"/>
    <w:rsid w:val="004A37F5"/>
    <w:rsid w:val="004B7D2D"/>
    <w:rsid w:val="004C28F9"/>
    <w:rsid w:val="004D123E"/>
    <w:rsid w:val="004E3985"/>
    <w:rsid w:val="00512E51"/>
    <w:rsid w:val="005145C8"/>
    <w:rsid w:val="00515900"/>
    <w:rsid w:val="0051752D"/>
    <w:rsid w:val="005209C8"/>
    <w:rsid w:val="005216B3"/>
    <w:rsid w:val="0052289A"/>
    <w:rsid w:val="005231A6"/>
    <w:rsid w:val="005329E7"/>
    <w:rsid w:val="00534F0B"/>
    <w:rsid w:val="00543B35"/>
    <w:rsid w:val="00544044"/>
    <w:rsid w:val="005628D1"/>
    <w:rsid w:val="0057304C"/>
    <w:rsid w:val="005814FE"/>
    <w:rsid w:val="00586448"/>
    <w:rsid w:val="00587D8B"/>
    <w:rsid w:val="00593FDA"/>
    <w:rsid w:val="005B5332"/>
    <w:rsid w:val="005B7C06"/>
    <w:rsid w:val="005C34CC"/>
    <w:rsid w:val="005D0636"/>
    <w:rsid w:val="005D5219"/>
    <w:rsid w:val="005F067F"/>
    <w:rsid w:val="005F0F89"/>
    <w:rsid w:val="005F421B"/>
    <w:rsid w:val="00601956"/>
    <w:rsid w:val="006029B6"/>
    <w:rsid w:val="00603028"/>
    <w:rsid w:val="0060649C"/>
    <w:rsid w:val="00613ADF"/>
    <w:rsid w:val="006216B9"/>
    <w:rsid w:val="00625A3F"/>
    <w:rsid w:val="00630FF6"/>
    <w:rsid w:val="0063744E"/>
    <w:rsid w:val="00637C01"/>
    <w:rsid w:val="00644F71"/>
    <w:rsid w:val="00645D14"/>
    <w:rsid w:val="00652B72"/>
    <w:rsid w:val="0067453E"/>
    <w:rsid w:val="006768C1"/>
    <w:rsid w:val="00684993"/>
    <w:rsid w:val="00691701"/>
    <w:rsid w:val="006A6C54"/>
    <w:rsid w:val="006B4C9B"/>
    <w:rsid w:val="006B5500"/>
    <w:rsid w:val="006D17D5"/>
    <w:rsid w:val="006E1F54"/>
    <w:rsid w:val="0071284E"/>
    <w:rsid w:val="007143AD"/>
    <w:rsid w:val="0071582D"/>
    <w:rsid w:val="007178E5"/>
    <w:rsid w:val="00721415"/>
    <w:rsid w:val="0073146E"/>
    <w:rsid w:val="007406E0"/>
    <w:rsid w:val="00740FAD"/>
    <w:rsid w:val="0074364D"/>
    <w:rsid w:val="00743FD7"/>
    <w:rsid w:val="007534CE"/>
    <w:rsid w:val="00757E18"/>
    <w:rsid w:val="007625EB"/>
    <w:rsid w:val="00762BD8"/>
    <w:rsid w:val="007639BC"/>
    <w:rsid w:val="00766967"/>
    <w:rsid w:val="007675FC"/>
    <w:rsid w:val="00770833"/>
    <w:rsid w:val="00785364"/>
    <w:rsid w:val="0078619F"/>
    <w:rsid w:val="00793BD1"/>
    <w:rsid w:val="00795848"/>
    <w:rsid w:val="007A142E"/>
    <w:rsid w:val="007A71A6"/>
    <w:rsid w:val="007A72B7"/>
    <w:rsid w:val="007B1274"/>
    <w:rsid w:val="007B4507"/>
    <w:rsid w:val="007C2FBC"/>
    <w:rsid w:val="007D1A72"/>
    <w:rsid w:val="007D24B6"/>
    <w:rsid w:val="007E1624"/>
    <w:rsid w:val="007E4C0D"/>
    <w:rsid w:val="007E5C2B"/>
    <w:rsid w:val="007E679A"/>
    <w:rsid w:val="007F3D92"/>
    <w:rsid w:val="007F7C5B"/>
    <w:rsid w:val="00800302"/>
    <w:rsid w:val="00814BF0"/>
    <w:rsid w:val="008203CF"/>
    <w:rsid w:val="00831916"/>
    <w:rsid w:val="008513FB"/>
    <w:rsid w:val="00855BB6"/>
    <w:rsid w:val="008708D3"/>
    <w:rsid w:val="00870AF1"/>
    <w:rsid w:val="00876B15"/>
    <w:rsid w:val="00885DD2"/>
    <w:rsid w:val="00886091"/>
    <w:rsid w:val="00886495"/>
    <w:rsid w:val="008A0D8A"/>
    <w:rsid w:val="008B0CB1"/>
    <w:rsid w:val="008B0CE0"/>
    <w:rsid w:val="008C5329"/>
    <w:rsid w:val="008C57EF"/>
    <w:rsid w:val="008D2E89"/>
    <w:rsid w:val="008D4651"/>
    <w:rsid w:val="008D6E69"/>
    <w:rsid w:val="008E13F0"/>
    <w:rsid w:val="008E2FE6"/>
    <w:rsid w:val="008E6829"/>
    <w:rsid w:val="008E7433"/>
    <w:rsid w:val="008E7B8B"/>
    <w:rsid w:val="008F001D"/>
    <w:rsid w:val="008F2B27"/>
    <w:rsid w:val="008F3D03"/>
    <w:rsid w:val="008F546A"/>
    <w:rsid w:val="008F5B4B"/>
    <w:rsid w:val="0090088A"/>
    <w:rsid w:val="00902985"/>
    <w:rsid w:val="00905D6E"/>
    <w:rsid w:val="00912216"/>
    <w:rsid w:val="009143CC"/>
    <w:rsid w:val="00917BA2"/>
    <w:rsid w:val="0093324C"/>
    <w:rsid w:val="0095382E"/>
    <w:rsid w:val="009769C9"/>
    <w:rsid w:val="00981C52"/>
    <w:rsid w:val="009820E8"/>
    <w:rsid w:val="009841B6"/>
    <w:rsid w:val="00987B70"/>
    <w:rsid w:val="0099681C"/>
    <w:rsid w:val="00997E1C"/>
    <w:rsid w:val="009A4EAA"/>
    <w:rsid w:val="009B4F85"/>
    <w:rsid w:val="009C13EB"/>
    <w:rsid w:val="009C7CBD"/>
    <w:rsid w:val="009D0809"/>
    <w:rsid w:val="009D2D3E"/>
    <w:rsid w:val="009D7844"/>
    <w:rsid w:val="009E2B74"/>
    <w:rsid w:val="009E75C6"/>
    <w:rsid w:val="00A138B0"/>
    <w:rsid w:val="00A22256"/>
    <w:rsid w:val="00A25A57"/>
    <w:rsid w:val="00A30CD3"/>
    <w:rsid w:val="00A35663"/>
    <w:rsid w:val="00A361F4"/>
    <w:rsid w:val="00A6303F"/>
    <w:rsid w:val="00A655F9"/>
    <w:rsid w:val="00A724F7"/>
    <w:rsid w:val="00A8682C"/>
    <w:rsid w:val="00A86E53"/>
    <w:rsid w:val="00A870E7"/>
    <w:rsid w:val="00A91B6A"/>
    <w:rsid w:val="00A94FC6"/>
    <w:rsid w:val="00AA2B74"/>
    <w:rsid w:val="00AA2BFE"/>
    <w:rsid w:val="00AB7DB8"/>
    <w:rsid w:val="00AD354E"/>
    <w:rsid w:val="00AD6D63"/>
    <w:rsid w:val="00AE5B70"/>
    <w:rsid w:val="00AE5E0A"/>
    <w:rsid w:val="00B0094B"/>
    <w:rsid w:val="00B02E0F"/>
    <w:rsid w:val="00B11D8D"/>
    <w:rsid w:val="00B162B9"/>
    <w:rsid w:val="00B2386F"/>
    <w:rsid w:val="00B31EA9"/>
    <w:rsid w:val="00B32A46"/>
    <w:rsid w:val="00B34F53"/>
    <w:rsid w:val="00B52766"/>
    <w:rsid w:val="00B54DFD"/>
    <w:rsid w:val="00B559C3"/>
    <w:rsid w:val="00B56528"/>
    <w:rsid w:val="00B701B4"/>
    <w:rsid w:val="00B731E6"/>
    <w:rsid w:val="00B7460F"/>
    <w:rsid w:val="00B75BDD"/>
    <w:rsid w:val="00B77E2D"/>
    <w:rsid w:val="00B92B4D"/>
    <w:rsid w:val="00BA361B"/>
    <w:rsid w:val="00BA4913"/>
    <w:rsid w:val="00BA66A9"/>
    <w:rsid w:val="00BB1BB5"/>
    <w:rsid w:val="00BB23A4"/>
    <w:rsid w:val="00BC4908"/>
    <w:rsid w:val="00BC6037"/>
    <w:rsid w:val="00BD11FD"/>
    <w:rsid w:val="00BD2226"/>
    <w:rsid w:val="00BD236B"/>
    <w:rsid w:val="00BD6114"/>
    <w:rsid w:val="00BD7ACB"/>
    <w:rsid w:val="00BE156C"/>
    <w:rsid w:val="00BF331B"/>
    <w:rsid w:val="00BF4E84"/>
    <w:rsid w:val="00BF5A6D"/>
    <w:rsid w:val="00C04973"/>
    <w:rsid w:val="00C05727"/>
    <w:rsid w:val="00C12E31"/>
    <w:rsid w:val="00C15729"/>
    <w:rsid w:val="00C15E5C"/>
    <w:rsid w:val="00C3045A"/>
    <w:rsid w:val="00C31F5B"/>
    <w:rsid w:val="00C33803"/>
    <w:rsid w:val="00C36CE7"/>
    <w:rsid w:val="00C41B4C"/>
    <w:rsid w:val="00C41FF0"/>
    <w:rsid w:val="00C51878"/>
    <w:rsid w:val="00C66DEC"/>
    <w:rsid w:val="00C70511"/>
    <w:rsid w:val="00C734DE"/>
    <w:rsid w:val="00C74C91"/>
    <w:rsid w:val="00C75DF3"/>
    <w:rsid w:val="00C80AF3"/>
    <w:rsid w:val="00C95014"/>
    <w:rsid w:val="00C96F84"/>
    <w:rsid w:val="00C97F85"/>
    <w:rsid w:val="00CA41B2"/>
    <w:rsid w:val="00CA5A50"/>
    <w:rsid w:val="00CB4BFA"/>
    <w:rsid w:val="00CB5766"/>
    <w:rsid w:val="00CC4B60"/>
    <w:rsid w:val="00CD417F"/>
    <w:rsid w:val="00CE144F"/>
    <w:rsid w:val="00CE69CC"/>
    <w:rsid w:val="00CF2569"/>
    <w:rsid w:val="00D1036A"/>
    <w:rsid w:val="00D260C1"/>
    <w:rsid w:val="00D27CDF"/>
    <w:rsid w:val="00D35597"/>
    <w:rsid w:val="00D52CFB"/>
    <w:rsid w:val="00D552B8"/>
    <w:rsid w:val="00D60D25"/>
    <w:rsid w:val="00D62D07"/>
    <w:rsid w:val="00D647DE"/>
    <w:rsid w:val="00D64A1A"/>
    <w:rsid w:val="00D84A9E"/>
    <w:rsid w:val="00D8556B"/>
    <w:rsid w:val="00D8592C"/>
    <w:rsid w:val="00D8683F"/>
    <w:rsid w:val="00DA21F7"/>
    <w:rsid w:val="00DC1955"/>
    <w:rsid w:val="00DD1054"/>
    <w:rsid w:val="00DD1E28"/>
    <w:rsid w:val="00DD375E"/>
    <w:rsid w:val="00DD4196"/>
    <w:rsid w:val="00DD5FAC"/>
    <w:rsid w:val="00DD6169"/>
    <w:rsid w:val="00DD704C"/>
    <w:rsid w:val="00DE1759"/>
    <w:rsid w:val="00DE2935"/>
    <w:rsid w:val="00DE744F"/>
    <w:rsid w:val="00DF4617"/>
    <w:rsid w:val="00E06FEC"/>
    <w:rsid w:val="00E071B4"/>
    <w:rsid w:val="00E12BD5"/>
    <w:rsid w:val="00E15C5B"/>
    <w:rsid w:val="00E20E7E"/>
    <w:rsid w:val="00E22DC4"/>
    <w:rsid w:val="00E260D9"/>
    <w:rsid w:val="00E30D08"/>
    <w:rsid w:val="00E335A0"/>
    <w:rsid w:val="00E34660"/>
    <w:rsid w:val="00E35DED"/>
    <w:rsid w:val="00E525F1"/>
    <w:rsid w:val="00E554A5"/>
    <w:rsid w:val="00E617B2"/>
    <w:rsid w:val="00E64F20"/>
    <w:rsid w:val="00E808A9"/>
    <w:rsid w:val="00E82FE3"/>
    <w:rsid w:val="00E847CF"/>
    <w:rsid w:val="00E91543"/>
    <w:rsid w:val="00EA01E5"/>
    <w:rsid w:val="00EA21DD"/>
    <w:rsid w:val="00EB17A0"/>
    <w:rsid w:val="00EC522F"/>
    <w:rsid w:val="00ED0C82"/>
    <w:rsid w:val="00ED4556"/>
    <w:rsid w:val="00ED4994"/>
    <w:rsid w:val="00ED74E3"/>
    <w:rsid w:val="00ED7EA9"/>
    <w:rsid w:val="00EE441F"/>
    <w:rsid w:val="00EE6988"/>
    <w:rsid w:val="00EE7AFB"/>
    <w:rsid w:val="00EF2FB1"/>
    <w:rsid w:val="00EF31CB"/>
    <w:rsid w:val="00EF61EE"/>
    <w:rsid w:val="00F00DC4"/>
    <w:rsid w:val="00F14671"/>
    <w:rsid w:val="00F26AD2"/>
    <w:rsid w:val="00F46863"/>
    <w:rsid w:val="00F46E8A"/>
    <w:rsid w:val="00F54F76"/>
    <w:rsid w:val="00F6466B"/>
    <w:rsid w:val="00F651AB"/>
    <w:rsid w:val="00F6546A"/>
    <w:rsid w:val="00F65748"/>
    <w:rsid w:val="00F72548"/>
    <w:rsid w:val="00F73498"/>
    <w:rsid w:val="00FA2221"/>
    <w:rsid w:val="00FA35B7"/>
    <w:rsid w:val="00FA5B48"/>
    <w:rsid w:val="00FA72C1"/>
    <w:rsid w:val="00FB06B8"/>
    <w:rsid w:val="00FB21D8"/>
    <w:rsid w:val="00FB377E"/>
    <w:rsid w:val="00FC3984"/>
    <w:rsid w:val="00FC71D2"/>
    <w:rsid w:val="00FD038B"/>
    <w:rsid w:val="00FD046B"/>
    <w:rsid w:val="00FD049B"/>
    <w:rsid w:val="00FD5C55"/>
    <w:rsid w:val="00FE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E3876"/>
  <w15:docId w15:val="{DB1C46C7-10A3-41FA-84A1-22DFFF9F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81C"/>
    <w:pPr>
      <w:widowControl w:val="0"/>
    </w:pPr>
  </w:style>
  <w:style w:type="paragraph" w:styleId="2">
    <w:name w:val="heading 2"/>
    <w:basedOn w:val="a"/>
    <w:link w:val="20"/>
    <w:uiPriority w:val="9"/>
    <w:qFormat/>
    <w:rsid w:val="00C1572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23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237C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5216B3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9">
    <w:name w:val="主標"/>
    <w:basedOn w:val="a"/>
    <w:link w:val="aa"/>
    <w:qFormat/>
    <w:rsid w:val="005216B3"/>
    <w:pPr>
      <w:widowControl/>
      <w:spacing w:beforeLines="25"/>
      <w:outlineLvl w:val="0"/>
    </w:pPr>
    <w:rPr>
      <w:rFonts w:ascii="標楷體" w:eastAsia="標楷體" w:hAnsi="標楷體" w:cs="Times New Roman"/>
      <w:sz w:val="28"/>
      <w:szCs w:val="24"/>
    </w:rPr>
  </w:style>
  <w:style w:type="paragraph" w:customStyle="1" w:styleId="ab">
    <w:name w:val="次標"/>
    <w:basedOn w:val="a"/>
    <w:link w:val="ac"/>
    <w:qFormat/>
    <w:rsid w:val="005216B3"/>
    <w:pPr>
      <w:spacing w:beforeLines="25" w:afterLines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a">
    <w:name w:val="主標 字元"/>
    <w:basedOn w:val="a0"/>
    <w:link w:val="a9"/>
    <w:rsid w:val="005216B3"/>
    <w:rPr>
      <w:rFonts w:ascii="標楷體" w:eastAsia="標楷體" w:hAnsi="標楷體" w:cs="Times New Roman"/>
      <w:sz w:val="28"/>
      <w:szCs w:val="24"/>
    </w:rPr>
  </w:style>
  <w:style w:type="character" w:customStyle="1" w:styleId="ac">
    <w:name w:val="次標 字元"/>
    <w:basedOn w:val="a0"/>
    <w:link w:val="ab"/>
    <w:rsid w:val="005216B3"/>
    <w:rPr>
      <w:rFonts w:ascii="標楷體" w:eastAsia="標楷體" w:hAnsi="標楷體" w:cs="Times New Roman"/>
      <w:sz w:val="26"/>
      <w:szCs w:val="28"/>
    </w:rPr>
  </w:style>
  <w:style w:type="character" w:customStyle="1" w:styleId="a8">
    <w:name w:val="清單段落 字元"/>
    <w:link w:val="a7"/>
    <w:uiPriority w:val="34"/>
    <w:locked/>
    <w:rsid w:val="005216B3"/>
    <w:rPr>
      <w:rFonts w:ascii="Times New Roman" w:eastAsia="新細明體" w:hAnsi="Times New Roman" w:cs="Times New Roman"/>
      <w:szCs w:val="24"/>
    </w:rPr>
  </w:style>
  <w:style w:type="paragraph" w:customStyle="1" w:styleId="ad">
    <w:name w:val="參標"/>
    <w:basedOn w:val="a"/>
    <w:link w:val="ae"/>
    <w:qFormat/>
    <w:rsid w:val="005216B3"/>
    <w:pPr>
      <w:spacing w:beforeLines="10"/>
      <w:ind w:leftChars="300" w:left="300"/>
      <w:outlineLvl w:val="2"/>
    </w:pPr>
    <w:rPr>
      <w:rFonts w:ascii="標楷體" w:eastAsia="標楷體" w:hAnsi="標楷體" w:cs="Times New Roman"/>
      <w:szCs w:val="24"/>
    </w:rPr>
  </w:style>
  <w:style w:type="character" w:customStyle="1" w:styleId="ae">
    <w:name w:val="參標 字元"/>
    <w:basedOn w:val="a0"/>
    <w:link w:val="ad"/>
    <w:rsid w:val="005216B3"/>
    <w:rPr>
      <w:rFonts w:ascii="標楷體" w:eastAsia="標楷體" w:hAnsi="標楷體" w:cs="Times New Roman"/>
      <w:szCs w:val="24"/>
    </w:rPr>
  </w:style>
  <w:style w:type="paragraph" w:customStyle="1" w:styleId="1">
    <w:name w:val="1.標題文字"/>
    <w:basedOn w:val="a"/>
    <w:link w:val="10"/>
    <w:rsid w:val="00A86E53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FD046B"/>
    <w:rPr>
      <w:rFonts w:ascii="標楷體" w:eastAsia="標楷體" w:hAnsi="標楷體" w:cs="Times New Roman"/>
      <w:color w:val="FF0000"/>
      <w:szCs w:val="20"/>
    </w:rPr>
  </w:style>
  <w:style w:type="character" w:customStyle="1" w:styleId="22">
    <w:name w:val="本文 2 字元"/>
    <w:basedOn w:val="a0"/>
    <w:link w:val="21"/>
    <w:rsid w:val="00FD046B"/>
    <w:rPr>
      <w:rFonts w:ascii="標楷體" w:eastAsia="標楷體" w:hAnsi="標楷體" w:cs="Times New Roman"/>
      <w:color w:val="FF000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096FFA"/>
    <w:pPr>
      <w:spacing w:after="120"/>
      <w:ind w:leftChars="200" w:left="480"/>
    </w:pPr>
  </w:style>
  <w:style w:type="character" w:customStyle="1" w:styleId="af0">
    <w:name w:val="本文縮排 字元"/>
    <w:basedOn w:val="a0"/>
    <w:link w:val="af"/>
    <w:uiPriority w:val="99"/>
    <w:semiHidden/>
    <w:rsid w:val="00096FFA"/>
  </w:style>
  <w:style w:type="paragraph" w:styleId="af1">
    <w:name w:val="Balloon Text"/>
    <w:basedOn w:val="a"/>
    <w:link w:val="af2"/>
    <w:uiPriority w:val="99"/>
    <w:semiHidden/>
    <w:unhideWhenUsed/>
    <w:rsid w:val="00831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83191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國中詳解"/>
    <w:basedOn w:val="a"/>
    <w:rsid w:val="00286901"/>
    <w:pPr>
      <w:adjustRightInd w:val="0"/>
      <w:snapToGrid w:val="0"/>
    </w:pPr>
    <w:rPr>
      <w:rFonts w:ascii="Times New Roman" w:eastAsia="新細明體" w:hAnsi="Times New Roman" w:cs="Times New Roman"/>
      <w:color w:val="008000"/>
      <w:kern w:val="0"/>
      <w:szCs w:val="24"/>
    </w:rPr>
  </w:style>
  <w:style w:type="paragraph" w:styleId="af4">
    <w:name w:val="Body Text"/>
    <w:basedOn w:val="a"/>
    <w:link w:val="af5"/>
    <w:uiPriority w:val="99"/>
    <w:unhideWhenUsed/>
    <w:rsid w:val="00286901"/>
    <w:pPr>
      <w:spacing w:after="120"/>
    </w:pPr>
  </w:style>
  <w:style w:type="character" w:customStyle="1" w:styleId="af5">
    <w:name w:val="本文 字元"/>
    <w:basedOn w:val="a0"/>
    <w:link w:val="af4"/>
    <w:uiPriority w:val="99"/>
    <w:rsid w:val="00286901"/>
  </w:style>
  <w:style w:type="character" w:customStyle="1" w:styleId="20">
    <w:name w:val="標題 2 字元"/>
    <w:basedOn w:val="a0"/>
    <w:link w:val="2"/>
    <w:uiPriority w:val="9"/>
    <w:rsid w:val="00C15729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C157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ndard">
    <w:name w:val="Standard"/>
    <w:rsid w:val="00CB4BFA"/>
    <w:pPr>
      <w:widowControl w:val="0"/>
      <w:suppressAutoHyphens/>
      <w:autoSpaceDN w:val="0"/>
      <w:textAlignment w:val="baseline"/>
    </w:pPr>
    <w:rPr>
      <w:rFonts w:ascii="Calibri" w:eastAsia="Microsoft YaHei" w:hAnsi="Calibri" w:cs="Tahoma"/>
      <w:kern w:val="3"/>
    </w:rPr>
  </w:style>
  <w:style w:type="paragraph" w:customStyle="1" w:styleId="Textbody">
    <w:name w:val="Text body"/>
    <w:basedOn w:val="Standard"/>
    <w:rsid w:val="00CB4BFA"/>
    <w:pPr>
      <w:spacing w:after="120"/>
    </w:pPr>
  </w:style>
  <w:style w:type="paragraph" w:customStyle="1" w:styleId="Default">
    <w:name w:val="Default"/>
    <w:rsid w:val="00CA5A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1">
    <w:name w:val="本文縮排1"/>
    <w:basedOn w:val="a"/>
    <w:link w:val="BodyTextIndentChar"/>
    <w:rsid w:val="005628D1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BodyTextIndentChar">
    <w:name w:val="Body Text Indent Char"/>
    <w:link w:val="11"/>
    <w:rsid w:val="005628D1"/>
    <w:rPr>
      <w:rFonts w:ascii="Times New Roman" w:eastAsia="新細明體" w:hAnsi="Times New Roman" w:cs="Times New Roman"/>
      <w:szCs w:val="24"/>
    </w:rPr>
  </w:style>
  <w:style w:type="character" w:customStyle="1" w:styleId="10">
    <w:name w:val="1.標題文字 字元"/>
    <w:link w:val="1"/>
    <w:rsid w:val="00DD1E28"/>
    <w:rPr>
      <w:rFonts w:ascii="華康中黑體" w:eastAsia="華康中黑體" w:hAnsi="Times New Roman" w:cs="Times New Roman"/>
      <w:sz w:val="28"/>
      <w:szCs w:val="20"/>
    </w:rPr>
  </w:style>
  <w:style w:type="paragraph" w:styleId="af6">
    <w:name w:val="Block Text"/>
    <w:basedOn w:val="a"/>
    <w:rsid w:val="00BF4E84"/>
    <w:pPr>
      <w:autoSpaceDE w:val="0"/>
      <w:autoSpaceDN w:val="0"/>
      <w:adjustRightInd w:val="0"/>
      <w:ind w:left="57" w:right="57"/>
      <w:jc w:val="both"/>
    </w:pPr>
    <w:rPr>
      <w:rFonts w:ascii="Times New Roman" w:eastAsia="標楷體" w:hAnsi="Times New Roman" w:cs="Times New Roman"/>
      <w:sz w:val="20"/>
      <w:szCs w:val="20"/>
    </w:rPr>
  </w:style>
  <w:style w:type="paragraph" w:customStyle="1" w:styleId="af7">
    <w:name w:val="國中題目"/>
    <w:basedOn w:val="a"/>
    <w:rsid w:val="00287E07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af8">
    <w:name w:val="Normal Indent"/>
    <w:basedOn w:val="a"/>
    <w:rsid w:val="00287E07"/>
    <w:pPr>
      <w:spacing w:line="360" w:lineRule="exact"/>
      <w:ind w:left="518"/>
      <w:jc w:val="both"/>
    </w:pPr>
    <w:rPr>
      <w:rFonts w:ascii="新細明體" w:eastAsia="新細明體" w:hAnsi="Times New Roman" w:cs="Times New Roman"/>
      <w:szCs w:val="20"/>
    </w:rPr>
  </w:style>
  <w:style w:type="paragraph" w:customStyle="1" w:styleId="af9">
    <w:name w:val="國小詳解"/>
    <w:basedOn w:val="a"/>
    <w:rsid w:val="00287E07"/>
    <w:pPr>
      <w:adjustRightInd w:val="0"/>
      <w:snapToGrid w:val="0"/>
    </w:pPr>
    <w:rPr>
      <w:rFonts w:ascii="標楷體" w:eastAsia="標楷體" w:hAnsi="Times New Roman" w:cs="Times New Roman"/>
      <w:color w:val="008000"/>
      <w:kern w:val="0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9C7CBD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6029B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429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521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5628B-81D0-4D2E-8777-0F7E276F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28</Pages>
  <Words>2518</Words>
  <Characters>14358</Characters>
  <Application>Microsoft Office Word</Application>
  <DocSecurity>0</DocSecurity>
  <Lines>119</Lines>
  <Paragraphs>33</Paragraphs>
  <ScaleCrop>false</ScaleCrop>
  <Company/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2023-06-21T19:16:00Z</cp:lastPrinted>
  <dcterms:created xsi:type="dcterms:W3CDTF">2025-06-29T14:15:00Z</dcterms:created>
  <dcterms:modified xsi:type="dcterms:W3CDTF">2025-06-30T09:12:00Z</dcterms:modified>
</cp:coreProperties>
</file>