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領域課程（由各年級各領域授課教師評鑑</w:t>
      </w:r>
      <w:proofErr w:type="gramStart"/>
      <w:r w:rsidRPr="00B51F6B">
        <w:rPr>
          <w:rFonts w:ascii="標楷體" w:eastAsia="標楷體" w:hAnsi="標楷體" w:cs="Times New Roman" w:hint="eastAsia"/>
          <w:b/>
          <w:szCs w:val="24"/>
        </w:rPr>
        <w:t>匯</w:t>
      </w:r>
      <w:proofErr w:type="gramEnd"/>
      <w:r w:rsidRPr="00B51F6B">
        <w:rPr>
          <w:rFonts w:ascii="標楷體" w:eastAsia="標楷體" w:hAnsi="標楷體" w:cs="Times New Roman" w:hint="eastAsia"/>
          <w:b/>
          <w:szCs w:val="24"/>
        </w:rPr>
        <w:t>整）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年級別：</w:t>
      </w:r>
      <w:r w:rsidR="006503CE" w:rsidRPr="00B51F6B">
        <w:rPr>
          <w:rFonts w:ascii="標楷體" w:eastAsia="標楷體" w:hAnsi="標楷體" w:cs="Times New Roman" w:hint="eastAsia"/>
          <w:b/>
          <w:szCs w:val="24"/>
        </w:rPr>
        <w:t>□</w:t>
      </w:r>
      <w:r w:rsidRPr="00B51F6B">
        <w:rPr>
          <w:rFonts w:ascii="標楷體" w:eastAsia="標楷體" w:hAnsi="標楷體" w:cs="Times New Roman" w:hint="eastAsia"/>
          <w:b/>
          <w:szCs w:val="24"/>
        </w:rPr>
        <w:t>一年級　□二年級　□</w:t>
      </w:r>
      <w:proofErr w:type="gramStart"/>
      <w:r w:rsidRPr="00B51F6B">
        <w:rPr>
          <w:rFonts w:ascii="標楷體" w:eastAsia="標楷體" w:hAnsi="標楷體" w:cs="Times New Roman" w:hint="eastAsia"/>
          <w:b/>
          <w:szCs w:val="24"/>
        </w:rPr>
        <w:t>三</w:t>
      </w:r>
      <w:proofErr w:type="gramEnd"/>
      <w:r w:rsidRPr="00B51F6B">
        <w:rPr>
          <w:rFonts w:ascii="標楷體" w:eastAsia="標楷體" w:hAnsi="標楷體" w:cs="Times New Roman" w:hint="eastAsia"/>
          <w:b/>
          <w:szCs w:val="24"/>
        </w:rPr>
        <w:t xml:space="preserve">年級　</w:t>
      </w:r>
      <w:proofErr w:type="gramStart"/>
      <w:r w:rsidR="006503CE" w:rsidRPr="00B51F6B">
        <w:rPr>
          <w:rFonts w:ascii="標楷體" w:eastAsia="標楷體" w:hAnsi="標楷體" w:cs="Times New Roman" w:hint="eastAsia"/>
          <w:b/>
          <w:szCs w:val="24"/>
        </w:rPr>
        <w:t>█</w:t>
      </w:r>
      <w:proofErr w:type="gramEnd"/>
      <w:r w:rsidRPr="00B51F6B">
        <w:rPr>
          <w:rFonts w:ascii="標楷體" w:eastAsia="標楷體" w:hAnsi="標楷體" w:cs="Times New Roman" w:hint="eastAsia"/>
          <w:b/>
          <w:szCs w:val="24"/>
        </w:rPr>
        <w:t>四年級　□五年級　□六年級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領域別：□語文　　□數學　　□生活　　□自然　□社會　□藝術與人文</w:t>
      </w:r>
    </w:p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 xml:space="preserve">　　　　</w:t>
      </w:r>
      <w:proofErr w:type="gramStart"/>
      <w:r w:rsidRPr="00B51F6B">
        <w:rPr>
          <w:rFonts w:ascii="標楷體" w:eastAsia="標楷體" w:hAnsi="標楷體" w:cs="Times New Roman" w:hint="eastAsia"/>
          <w:b/>
          <w:szCs w:val="24"/>
        </w:rPr>
        <w:t>█</w:t>
      </w:r>
      <w:proofErr w:type="gramEnd"/>
      <w:r w:rsidRPr="00B51F6B">
        <w:rPr>
          <w:rFonts w:ascii="標楷體" w:eastAsia="標楷體" w:hAnsi="標楷體" w:cs="Times New Roman" w:hint="eastAsia"/>
          <w:b/>
          <w:szCs w:val="24"/>
        </w:rPr>
        <w:t>健康與體育</w:t>
      </w:r>
      <w:r w:rsidR="006503CE">
        <w:rPr>
          <w:rFonts w:ascii="標楷體" w:eastAsia="標楷體" w:hAnsi="標楷體" w:cs="Times New Roman" w:hint="eastAsia"/>
          <w:b/>
          <w:szCs w:val="24"/>
        </w:rPr>
        <w:t>(健康)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B51F6B" w:rsidRPr="00B51F6B" w:rsidTr="009B1DC0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1F6B" w:rsidRPr="00B51F6B" w:rsidTr="009B1DC0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  <w:r w:rsidRPr="00B51F6B">
              <w:rPr>
                <w:rFonts w:ascii="標楷體" w:eastAsia="標楷體" w:hAnsi="標楷體" w:hint="eastAsia"/>
                <w:b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F6B" w:rsidRPr="00B51F6B" w:rsidTr="009B1DC0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rPr>
                <w:rFonts w:ascii="標楷體" w:eastAsia="標楷體" w:hAnsi="標楷體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領域課程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bookmarkStart w:id="0" w:name="_GoBack"/>
            <w:bookmarkEnd w:id="0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2.領域課程計畫、教材、教科書、學習資源。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3.授課教師或學生之意見反應。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B51F6B" w:rsidRPr="009C0EA2" w:rsidRDefault="00B51F6B" w:rsidP="009C0EA2">
            <w:pPr>
              <w:pStyle w:val="a4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</w:t>
            </w:r>
            <w:proofErr w:type="gramStart"/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符合課綱理念</w:t>
            </w:r>
            <w:proofErr w:type="gramEnd"/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、規定項目及學生身心發展。</w:t>
            </w:r>
          </w:p>
          <w:p w:rsidR="009C0EA2" w:rsidRDefault="009C0EA2" w:rsidP="009C0EA2">
            <w:pPr>
              <w:pStyle w:val="a4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課程內容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呼應生活經驗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，包含牙齒保健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聰明消費、迎接青春期、防災教育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9C0EA2" w:rsidRPr="009C0EA2" w:rsidRDefault="009C0EA2" w:rsidP="009C0EA2">
            <w:pPr>
              <w:pStyle w:val="a4"/>
              <w:numPr>
                <w:ilvl w:val="0"/>
                <w:numId w:val="1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C0EA2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教學時間、進度和</w:t>
            </w:r>
            <w:proofErr w:type="gramStart"/>
            <w:r w:rsidRPr="009C0EA2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期程</w:t>
            </w:r>
            <w:proofErr w:type="gramEnd"/>
            <w:r w:rsidRPr="009C0EA2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視學生先備知識與需求作適當的調整;能結合學生生活經驗與情境，設計不同的評量方式，具呼應性與邏輯性。</w:t>
            </w:r>
          </w:p>
          <w:p w:rsidR="009C0EA2" w:rsidRPr="009C0EA2" w:rsidRDefault="009C0EA2" w:rsidP="009C0E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3.學年會議、領域會議、共同備記錄。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B51F6B" w:rsidRPr="009C0EA2" w:rsidRDefault="00B51F6B" w:rsidP="009C0EA2">
            <w:pPr>
              <w:pStyle w:val="a4"/>
              <w:numPr>
                <w:ilvl w:val="0"/>
                <w:numId w:val="2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C0EA2">
              <w:rPr>
                <w:rFonts w:ascii="標楷體" w:eastAsia="標楷體" w:hAnsi="標楷體" w:hint="eastAsia"/>
                <w:sz w:val="18"/>
                <w:szCs w:val="18"/>
              </w:rPr>
              <w:t>教師持續參與本市及學校辦理相關知能研習。</w:t>
            </w:r>
          </w:p>
          <w:p w:rsidR="009C0EA2" w:rsidRPr="009C0EA2" w:rsidRDefault="009C0EA2" w:rsidP="009C0EA2">
            <w:pPr>
              <w:pStyle w:val="a4"/>
              <w:numPr>
                <w:ilvl w:val="0"/>
                <w:numId w:val="2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學校舉辦相關</w:t>
            </w:r>
            <w:r w:rsidR="00773F0D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活動，於學期初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公告校網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，相關活動亦公告於校刊及透過聯絡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簿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通知</w:t>
            </w:r>
            <w:r w:rsidR="00773F0D">
              <w:rPr>
                <w:rFonts w:ascii="標楷體" w:eastAsia="標楷體" w:hAnsi="標楷體" w:hint="eastAsia"/>
                <w:sz w:val="18"/>
                <w:szCs w:val="18"/>
              </w:rPr>
              <w:t>家長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B51F6B" w:rsidRPr="00B51F6B" w:rsidRDefault="00B51F6B" w:rsidP="009C0EA2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1.觀察各課程實施情形、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共備觀議課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3.師生意見反應資料。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4.學年會議及領域會議記錄。</w:t>
            </w: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B51F6B" w:rsidRPr="00C4389F" w:rsidRDefault="00B51F6B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4389F">
              <w:rPr>
                <w:rFonts w:ascii="標楷體" w:eastAsia="標楷體" w:hAnsi="標楷體" w:hint="eastAsia"/>
                <w:sz w:val="18"/>
                <w:szCs w:val="18"/>
              </w:rPr>
              <w:t>依課程計畫進度教學。</w:t>
            </w:r>
          </w:p>
          <w:p w:rsidR="00C4389F" w:rsidRDefault="00C4389F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每學期兩次</w:t>
            </w: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共同備課討論</w:t>
            </w:r>
            <w:proofErr w:type="gramEnd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教學方式及要點。</w:t>
            </w:r>
          </w:p>
          <w:p w:rsidR="00B51F6B" w:rsidRPr="00C4389F" w:rsidRDefault="00C4389F" w:rsidP="00C4389F">
            <w:pPr>
              <w:pStyle w:val="a4"/>
              <w:numPr>
                <w:ilvl w:val="0"/>
                <w:numId w:val="4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每位教師至少一次公開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授課。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  <w:r w:rsidRPr="00B51F6B">
              <w:rPr>
                <w:rFonts w:ascii="標楷體" w:eastAsia="標楷體" w:hAnsi="標楷體" w:hint="eastAsia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0B3" w:rsidRPr="003620B3" w:rsidRDefault="003620B3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1.學習活動觀察。</w:t>
            </w:r>
          </w:p>
          <w:p w:rsidR="00617E67" w:rsidRPr="00B51F6B" w:rsidRDefault="003620B3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2.學生之作業成品、實作評量或學習檔案資料。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51F6B" w:rsidRPr="003620B3" w:rsidRDefault="00B51F6B" w:rsidP="003620B3">
            <w:pPr>
              <w:pStyle w:val="a4"/>
              <w:numPr>
                <w:ilvl w:val="0"/>
                <w:numId w:val="3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3620B3">
              <w:rPr>
                <w:rFonts w:ascii="標楷體" w:eastAsia="標楷體" w:hAnsi="標楷體" w:hint="eastAsia"/>
                <w:sz w:val="18"/>
                <w:szCs w:val="18"/>
              </w:rPr>
              <w:t>多數學生皆能習得基本的健康常識，養成衛生健康的生活技能與習慣。</w:t>
            </w:r>
          </w:p>
          <w:p w:rsidR="003620B3" w:rsidRDefault="003620B3" w:rsidP="003620B3">
            <w:pPr>
              <w:pStyle w:val="a4"/>
              <w:numPr>
                <w:ilvl w:val="0"/>
                <w:numId w:val="3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每學期皆有防災演練</w:t>
            </w:r>
            <w:r>
              <w:rPr>
                <w:rFonts w:ascii="新細明體" w:hAnsi="新細明體" w:hint="eastAsia"/>
                <w:sz w:val="18"/>
                <w:szCs w:val="18"/>
              </w:rPr>
              <w:t>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學生皆能運用習得的基本技能</w:t>
            </w: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3620B3" w:rsidRDefault="003620B3" w:rsidP="003620B3">
            <w:pPr>
              <w:pStyle w:val="a4"/>
              <w:numPr>
                <w:ilvl w:val="0"/>
                <w:numId w:val="3"/>
              </w:numPr>
              <w:tabs>
                <w:tab w:val="left" w:pos="13750"/>
              </w:tabs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學生能透過多元評量方式，如</w:t>
            </w:r>
            <w:r w:rsidRPr="003620B3">
              <w:rPr>
                <w:rFonts w:ascii="標楷體" w:eastAsia="標楷體" w:hAnsi="標楷體"/>
                <w:sz w:val="18"/>
                <w:szCs w:val="18"/>
              </w:rPr>
              <w:t>口頭或書面報告、學習單等，具體呈現其學習歷程與成果。</w:t>
            </w:r>
          </w:p>
          <w:p w:rsidR="00B51F6B" w:rsidRPr="00B51F6B" w:rsidRDefault="00B51F6B" w:rsidP="003620B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F6B" w:rsidRPr="00B51F6B" w:rsidRDefault="00B51F6B" w:rsidP="00B51F6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51F6B" w:rsidRPr="00B51F6B" w:rsidTr="009B1DC0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1F6B" w:rsidRPr="00B51F6B" w:rsidRDefault="00B51F6B" w:rsidP="00B51F6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51F6B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51F6B" w:rsidRPr="00B51F6B" w:rsidRDefault="00B51F6B" w:rsidP="00B51F6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51F6B" w:rsidRPr="00B51F6B" w:rsidRDefault="00B51F6B" w:rsidP="00B51F6B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51F6B">
        <w:rPr>
          <w:rFonts w:ascii="標楷體" w:eastAsia="標楷體" w:hAnsi="標楷體" w:cs="Times New Roman" w:hint="eastAsia"/>
          <w:b/>
          <w:szCs w:val="24"/>
        </w:rPr>
        <w:t>評鑑表完成日期：</w:t>
      </w:r>
      <w:r w:rsidR="00F13521">
        <w:rPr>
          <w:rFonts w:ascii="標楷體" w:eastAsia="標楷體" w:hAnsi="標楷體" w:cs="Times New Roman" w:hint="eastAsia"/>
          <w:b/>
          <w:szCs w:val="24"/>
        </w:rPr>
        <w:t xml:space="preserve"> 114</w:t>
      </w:r>
      <w:r w:rsidRPr="00B51F6B">
        <w:rPr>
          <w:rFonts w:ascii="標楷體" w:eastAsia="標楷體" w:hAnsi="標楷體" w:cs="Times New Roman" w:hint="eastAsia"/>
          <w:b/>
          <w:szCs w:val="24"/>
        </w:rPr>
        <w:t>年</w:t>
      </w:r>
      <w:r w:rsidR="00F13521">
        <w:rPr>
          <w:rFonts w:ascii="標楷體" w:eastAsia="標楷體" w:hAnsi="標楷體" w:cs="Times New Roman" w:hint="eastAsia"/>
          <w:b/>
          <w:szCs w:val="24"/>
        </w:rPr>
        <w:t xml:space="preserve"> 6</w:t>
      </w:r>
      <w:r w:rsidRPr="00B51F6B">
        <w:rPr>
          <w:rFonts w:ascii="標楷體" w:eastAsia="標楷體" w:hAnsi="標楷體" w:cs="Times New Roman" w:hint="eastAsia"/>
          <w:b/>
          <w:szCs w:val="24"/>
        </w:rPr>
        <w:t xml:space="preserve">月 </w:t>
      </w:r>
      <w:r w:rsidR="00F13521">
        <w:rPr>
          <w:rFonts w:ascii="標楷體" w:eastAsia="標楷體" w:hAnsi="標楷體" w:cs="Times New Roman" w:hint="eastAsia"/>
          <w:b/>
          <w:szCs w:val="24"/>
        </w:rPr>
        <w:t>20</w:t>
      </w:r>
      <w:r w:rsidRPr="00B51F6B">
        <w:rPr>
          <w:rFonts w:ascii="標楷體" w:eastAsia="標楷體" w:hAnsi="標楷體" w:cs="Times New Roman" w:hint="eastAsia"/>
          <w:b/>
          <w:szCs w:val="24"/>
        </w:rPr>
        <w:t>日</w:t>
      </w:r>
    </w:p>
    <w:p w:rsidR="00AE132D" w:rsidRDefault="00B51F6B" w:rsidP="00B51F6B">
      <w:r w:rsidRPr="00B51F6B">
        <w:rPr>
          <w:rFonts w:ascii="標楷體" w:eastAsia="標楷體" w:hAnsi="標楷體" w:cs="Times New Roman" w:hint="eastAsia"/>
          <w:b/>
          <w:szCs w:val="24"/>
        </w:rPr>
        <w:t>評鑑人員：</w:t>
      </w:r>
      <w:r w:rsidR="00F13521">
        <w:rPr>
          <w:rFonts w:ascii="標楷體" w:eastAsia="標楷體" w:hAnsi="標楷體" w:cs="Times New Roman" w:hint="eastAsia"/>
          <w:b/>
          <w:szCs w:val="24"/>
        </w:rPr>
        <w:t>羅婉如</w:t>
      </w:r>
    </w:p>
    <w:sectPr w:rsidR="00AE132D" w:rsidSect="00B51F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263"/>
    <w:multiLevelType w:val="hybridMultilevel"/>
    <w:tmpl w:val="182CB096"/>
    <w:lvl w:ilvl="0" w:tplc="10003BC4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B09FB"/>
    <w:multiLevelType w:val="hybridMultilevel"/>
    <w:tmpl w:val="592AF74E"/>
    <w:lvl w:ilvl="0" w:tplc="AB02FE82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F01DCB"/>
    <w:multiLevelType w:val="hybridMultilevel"/>
    <w:tmpl w:val="AEA4513A"/>
    <w:lvl w:ilvl="0" w:tplc="68D6440A">
      <w:start w:val="1"/>
      <w:numFmt w:val="taiwaneseCountingThousand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704259"/>
    <w:multiLevelType w:val="hybridMultilevel"/>
    <w:tmpl w:val="D7DCA660"/>
    <w:lvl w:ilvl="0" w:tplc="284E8F6E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B"/>
    <w:rsid w:val="003620B3"/>
    <w:rsid w:val="00595EEB"/>
    <w:rsid w:val="00617E67"/>
    <w:rsid w:val="006503CE"/>
    <w:rsid w:val="00773F0D"/>
    <w:rsid w:val="009847D3"/>
    <w:rsid w:val="009C0EA2"/>
    <w:rsid w:val="00AE132D"/>
    <w:rsid w:val="00B51F6B"/>
    <w:rsid w:val="00C4389F"/>
    <w:rsid w:val="00F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E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E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2025-06-22T15:55:00Z</dcterms:created>
  <dcterms:modified xsi:type="dcterms:W3CDTF">2025-06-22T16:36:00Z</dcterms:modified>
</cp:coreProperties>
</file>